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B94" w:rsidRDefault="00010B94" w:rsidP="002D5B6C">
      <w:pPr>
        <w:pStyle w:val="Balk1"/>
      </w:pPr>
    </w:p>
    <w:p w:rsidR="00010B94" w:rsidRDefault="00010B94" w:rsidP="002D5B6C">
      <w:pPr>
        <w:pStyle w:val="Balk1"/>
      </w:pPr>
      <w:r>
        <w:t xml:space="preserve">                                            </w:t>
      </w:r>
      <w:r w:rsidRPr="00010B94">
        <w:rPr>
          <w:noProof/>
          <w:lang w:eastAsia="tr-TR"/>
        </w:rPr>
        <w:drawing>
          <wp:inline distT="0" distB="0" distL="0" distR="0">
            <wp:extent cx="1143000" cy="476250"/>
            <wp:effectExtent l="19050" t="0" r="0" b="0"/>
            <wp:docPr id="1" name="Resim 1" descr="eged Logo"/>
            <wp:cNvGraphicFramePr/>
            <a:graphic xmlns:a="http://schemas.openxmlformats.org/drawingml/2006/main">
              <a:graphicData uri="http://schemas.openxmlformats.org/drawingml/2006/picture">
                <pic:pic xmlns:pic="http://schemas.openxmlformats.org/drawingml/2006/picture">
                  <pic:nvPicPr>
                    <pic:cNvPr id="0" name="Resim 1" descr="eged Logo"/>
                    <pic:cNvPicPr>
                      <a:picLocks noChangeAspect="1" noChangeArrowheads="1"/>
                    </pic:cNvPicPr>
                  </pic:nvPicPr>
                  <pic:blipFill>
                    <a:blip r:embed="rId6"/>
                    <a:srcRect l="16225" t="28511" r="14594" b="30713"/>
                    <a:stretch>
                      <a:fillRect/>
                    </a:stretch>
                  </pic:blipFill>
                  <pic:spPr bwMode="auto">
                    <a:xfrm>
                      <a:off x="0" y="0"/>
                      <a:ext cx="1143000" cy="476250"/>
                    </a:xfrm>
                    <a:prstGeom prst="rect">
                      <a:avLst/>
                    </a:prstGeom>
                    <a:noFill/>
                    <a:ln w="9525">
                      <a:noFill/>
                      <a:miter lim="800000"/>
                      <a:headEnd/>
                      <a:tailEnd/>
                    </a:ln>
                  </pic:spPr>
                </pic:pic>
              </a:graphicData>
            </a:graphic>
          </wp:inline>
        </w:drawing>
      </w:r>
    </w:p>
    <w:p w:rsidR="00D421AD" w:rsidRDefault="002D5B6C" w:rsidP="002D5B6C">
      <w:pPr>
        <w:pStyle w:val="Balk1"/>
      </w:pPr>
      <w:r>
        <w:t>Eğitimde Görme Engelliler Derneği</w:t>
      </w:r>
      <w:r w:rsidR="008A74FB">
        <w:t xml:space="preserve"> 2016 Sonbahar </w:t>
      </w:r>
      <w:r>
        <w:t>Bülteni</w:t>
      </w:r>
    </w:p>
    <w:p w:rsidR="002D5B6C" w:rsidRDefault="002D5B6C"/>
    <w:tbl>
      <w:tblPr>
        <w:tblStyle w:val="TabloKlavuzu"/>
        <w:tblW w:w="0" w:type="auto"/>
        <w:tblLook w:val="04A0"/>
      </w:tblPr>
      <w:tblGrid>
        <w:gridCol w:w="4531"/>
        <w:gridCol w:w="4531"/>
      </w:tblGrid>
      <w:tr w:rsidR="00A12047" w:rsidTr="00A12047">
        <w:tc>
          <w:tcPr>
            <w:tcW w:w="4531" w:type="dxa"/>
          </w:tcPr>
          <w:p w:rsidR="00A12047" w:rsidRDefault="00A12047">
            <w:r>
              <w:t>Bülten Adı:</w:t>
            </w:r>
          </w:p>
        </w:tc>
        <w:tc>
          <w:tcPr>
            <w:tcW w:w="4531" w:type="dxa"/>
          </w:tcPr>
          <w:p w:rsidR="00A12047" w:rsidRDefault="00A12047">
            <w:r>
              <w:t xml:space="preserve">Eğitimde Görme </w:t>
            </w:r>
            <w:r w:rsidR="008A74FB">
              <w:t xml:space="preserve">Engelliler Derneği 2016 Sonbahar </w:t>
            </w:r>
            <w:r>
              <w:t>Bülten</w:t>
            </w:r>
            <w:r w:rsidR="008A74FB">
              <w:t>i</w:t>
            </w:r>
          </w:p>
        </w:tc>
      </w:tr>
      <w:tr w:rsidR="00A12047" w:rsidTr="00A12047">
        <w:tc>
          <w:tcPr>
            <w:tcW w:w="4531" w:type="dxa"/>
          </w:tcPr>
          <w:p w:rsidR="00A12047" w:rsidRDefault="00A12047">
            <w:r>
              <w:t>Bülten Yılı:</w:t>
            </w:r>
          </w:p>
        </w:tc>
        <w:tc>
          <w:tcPr>
            <w:tcW w:w="4531" w:type="dxa"/>
          </w:tcPr>
          <w:p w:rsidR="00A12047" w:rsidRDefault="00A12047">
            <w:r>
              <w:t>2016</w:t>
            </w:r>
          </w:p>
        </w:tc>
      </w:tr>
      <w:tr w:rsidR="00A12047" w:rsidTr="00A12047">
        <w:tc>
          <w:tcPr>
            <w:tcW w:w="4531" w:type="dxa"/>
          </w:tcPr>
          <w:p w:rsidR="00A12047" w:rsidRDefault="00A12047">
            <w:r>
              <w:t>Mevsim:</w:t>
            </w:r>
          </w:p>
        </w:tc>
        <w:tc>
          <w:tcPr>
            <w:tcW w:w="4531" w:type="dxa"/>
          </w:tcPr>
          <w:p w:rsidR="00A12047" w:rsidRDefault="00A12047">
            <w:r>
              <w:t>Sonbahar</w:t>
            </w:r>
          </w:p>
        </w:tc>
      </w:tr>
      <w:tr w:rsidR="008A74FB" w:rsidTr="00A12047">
        <w:tc>
          <w:tcPr>
            <w:tcW w:w="4531" w:type="dxa"/>
          </w:tcPr>
          <w:p w:rsidR="008A74FB" w:rsidRDefault="008A74FB">
            <w:r>
              <w:t>Bülten Sayısı:</w:t>
            </w:r>
          </w:p>
        </w:tc>
        <w:tc>
          <w:tcPr>
            <w:tcW w:w="4531" w:type="dxa"/>
          </w:tcPr>
          <w:p w:rsidR="008A74FB" w:rsidRDefault="008A74FB">
            <w:r>
              <w:t>1</w:t>
            </w:r>
          </w:p>
        </w:tc>
      </w:tr>
      <w:tr w:rsidR="00A12047" w:rsidTr="00A12047">
        <w:tc>
          <w:tcPr>
            <w:tcW w:w="4531" w:type="dxa"/>
          </w:tcPr>
          <w:p w:rsidR="00A12047" w:rsidRDefault="00A12047">
            <w:bookmarkStart w:id="0" w:name="_Hlk470458481"/>
            <w:r>
              <w:t>Hazırlayan Komisyon:</w:t>
            </w:r>
          </w:p>
        </w:tc>
        <w:tc>
          <w:tcPr>
            <w:tcW w:w="4531" w:type="dxa"/>
          </w:tcPr>
          <w:p w:rsidR="00A12047" w:rsidRDefault="00917C21">
            <w:hyperlink r:id="rId7" w:history="1">
              <w:r w:rsidR="00397E2A" w:rsidRPr="00397E2A">
                <w:rPr>
                  <w:rStyle w:val="Kpr"/>
                </w:rPr>
                <w:t>İletişim, Etkinlik ve Farkındalık Komisyonu</w:t>
              </w:r>
            </w:hyperlink>
          </w:p>
        </w:tc>
      </w:tr>
      <w:bookmarkEnd w:id="0"/>
      <w:tr w:rsidR="008A74FB" w:rsidTr="00A12047">
        <w:tc>
          <w:tcPr>
            <w:tcW w:w="4531" w:type="dxa"/>
          </w:tcPr>
          <w:p w:rsidR="008A74FB" w:rsidRDefault="00932A34">
            <w:r>
              <w:t>Bülten</w:t>
            </w:r>
            <w:r w:rsidR="001A5556">
              <w:t xml:space="preserve">i </w:t>
            </w:r>
            <w:r>
              <w:t xml:space="preserve">Hazırlayan </w:t>
            </w:r>
            <w:r w:rsidR="008A74FB">
              <w:t>Komisyon Üyeleri:</w:t>
            </w:r>
          </w:p>
        </w:tc>
        <w:tc>
          <w:tcPr>
            <w:tcW w:w="4531" w:type="dxa"/>
          </w:tcPr>
          <w:p w:rsidR="008A74FB" w:rsidRDefault="008A74FB" w:rsidP="001A5556">
            <w:r>
              <w:t>Merve Erten, Oğuzhan Al, Pınar Göcen</w:t>
            </w:r>
          </w:p>
        </w:tc>
      </w:tr>
    </w:tbl>
    <w:p w:rsidR="00A12047" w:rsidRDefault="00A12047"/>
    <w:p w:rsidR="002248C8" w:rsidRDefault="001A5556" w:rsidP="00010B94">
      <w:pPr>
        <w:jc w:val="both"/>
      </w:pPr>
      <w:r>
        <w:t>Değerli takipçilerimiz</w:t>
      </w:r>
      <w:r w:rsidR="00392BFE">
        <w:t>;</w:t>
      </w:r>
      <w:r w:rsidR="00932A34">
        <w:t>Bu bülten, Eğitimde Gö</w:t>
      </w:r>
      <w:r w:rsidR="002248C8">
        <w:t>rm</w:t>
      </w:r>
      <w:r w:rsidR="00932A34">
        <w:t xml:space="preserve">e Engelliler Derneği İletişim, Etkinlik ve Farkındalık Komisyonu tarafından </w:t>
      </w:r>
      <w:r>
        <w:t>oluşturulmuştur. Yılda dört defa olmak üzere, h</w:t>
      </w:r>
      <w:r w:rsidR="002248C8">
        <w:t xml:space="preserve">er mevsim sonunda </w:t>
      </w:r>
      <w:r>
        <w:t xml:space="preserve">derneğimiz </w:t>
      </w:r>
      <w:r w:rsidR="002248C8">
        <w:t xml:space="preserve">faaliyetleri bu bülten ile </w:t>
      </w:r>
      <w:r>
        <w:t xml:space="preserve">takipçilerimizle </w:t>
      </w:r>
      <w:r w:rsidR="002248C8">
        <w:t>paylaşılacaktır.</w:t>
      </w:r>
    </w:p>
    <w:p w:rsidR="002248C8" w:rsidRDefault="001A5556" w:rsidP="002248C8">
      <w:r>
        <w:t>İyi okumalar dileriz…</w:t>
      </w:r>
    </w:p>
    <w:p w:rsidR="002248C8" w:rsidRDefault="002248C8" w:rsidP="002248C8"/>
    <w:p w:rsidR="002248C8" w:rsidRDefault="002248C8" w:rsidP="002248C8"/>
    <w:p w:rsidR="002248C8" w:rsidRDefault="002248C8" w:rsidP="002248C8"/>
    <w:p w:rsidR="002248C8" w:rsidRDefault="002248C8" w:rsidP="002248C8"/>
    <w:p w:rsidR="002248C8" w:rsidRDefault="002248C8" w:rsidP="002248C8"/>
    <w:p w:rsidR="003B1BB3" w:rsidRDefault="00917C21" w:rsidP="002248C8">
      <w:hyperlink r:id="rId8" w:history="1">
        <w:r w:rsidR="003B1BB3">
          <w:rPr>
            <w:rStyle w:val="Kpr"/>
          </w:rPr>
          <w:t>İletişim, Etkinlik ve Farkındalık Komisyonu</w:t>
        </w:r>
      </w:hyperlink>
    </w:p>
    <w:p w:rsidR="003B1BB3" w:rsidRDefault="003B1BB3"/>
    <w:p w:rsidR="002248C8" w:rsidRDefault="002248C8">
      <w:r>
        <w:br w:type="page"/>
      </w:r>
    </w:p>
    <w:p w:rsidR="00932A34" w:rsidRDefault="00010B94">
      <w:r>
        <w:lastRenderedPageBreak/>
        <w:t xml:space="preserve">                                                                 </w:t>
      </w:r>
      <w:r w:rsidRPr="00010B94">
        <w:rPr>
          <w:noProof/>
          <w:lang w:eastAsia="tr-TR"/>
        </w:rPr>
        <w:drawing>
          <wp:inline distT="0" distB="0" distL="0" distR="0">
            <wp:extent cx="1143000" cy="476250"/>
            <wp:effectExtent l="19050" t="0" r="0" b="0"/>
            <wp:docPr id="2" name="Resim 2" descr="eged Logo"/>
            <wp:cNvGraphicFramePr/>
            <a:graphic xmlns:a="http://schemas.openxmlformats.org/drawingml/2006/main">
              <a:graphicData uri="http://schemas.openxmlformats.org/drawingml/2006/picture">
                <pic:pic xmlns:pic="http://schemas.openxmlformats.org/drawingml/2006/picture">
                  <pic:nvPicPr>
                    <pic:cNvPr id="0" name="Resim 1" descr="eged Logo"/>
                    <pic:cNvPicPr>
                      <a:picLocks noChangeAspect="1" noChangeArrowheads="1"/>
                    </pic:cNvPicPr>
                  </pic:nvPicPr>
                  <pic:blipFill>
                    <a:blip r:embed="rId6"/>
                    <a:srcRect l="16225" t="28511" r="14594" b="30713"/>
                    <a:stretch>
                      <a:fillRect/>
                    </a:stretch>
                  </pic:blipFill>
                  <pic:spPr bwMode="auto">
                    <a:xfrm>
                      <a:off x="0" y="0"/>
                      <a:ext cx="1143000" cy="476250"/>
                    </a:xfrm>
                    <a:prstGeom prst="rect">
                      <a:avLst/>
                    </a:prstGeom>
                    <a:noFill/>
                    <a:ln w="9525">
                      <a:noFill/>
                      <a:miter lim="800000"/>
                      <a:headEnd/>
                      <a:tailEnd/>
                    </a:ln>
                  </pic:spPr>
                </pic:pic>
              </a:graphicData>
            </a:graphic>
          </wp:inline>
        </w:drawing>
      </w:r>
    </w:p>
    <w:p w:rsidR="008A74FB" w:rsidRDefault="008A74FB" w:rsidP="008A74FB">
      <w:pPr>
        <w:pStyle w:val="Balk2"/>
      </w:pPr>
      <w:r>
        <w:t>2016 Sonbahar Bülteni</w:t>
      </w:r>
    </w:p>
    <w:p w:rsidR="008A74FB" w:rsidRDefault="008A74FB"/>
    <w:p w:rsidR="008A74FB" w:rsidRDefault="008A74FB" w:rsidP="00F1695E">
      <w:pPr>
        <w:jc w:val="both"/>
      </w:pPr>
      <w:r>
        <w:t>Güz ile terk ederken yapraklar ağaçlarını; kuşların çekilmesiyle ağırlaşıverdi semamız. Yazın gürültüsünden ürken güneş haber etti buluta ve nihayet bulut, gardını almış; nice yükü ve pusu omuzlayarak devraldı nöbetini.</w:t>
      </w:r>
    </w:p>
    <w:p w:rsidR="008A74FB" w:rsidRDefault="008A74FB" w:rsidP="00F1695E">
      <w:pPr>
        <w:jc w:val="both"/>
      </w:pPr>
      <w:r>
        <w:t xml:space="preserve">Havadaki bu pusu dağıtmak tabi ki bizlerin de görevi... Öğrencisi, öğretmeni, psikoloğu, hukukçusu ve nice meslek dalından üyeleriyle; projeleri, </w:t>
      </w:r>
      <w:r w:rsidR="00D5792D">
        <w:t>çözümleri</w:t>
      </w:r>
      <w:r>
        <w:t xml:space="preserve"> ve yeni yüzlerle eğitimde görme engelliler derneği yine iş başında...</w:t>
      </w:r>
    </w:p>
    <w:p w:rsidR="008A74FB" w:rsidRDefault="00397E2A" w:rsidP="008A74FB">
      <w:r>
        <w:br w:type="page"/>
      </w:r>
    </w:p>
    <w:p w:rsidR="003736A1" w:rsidRDefault="003736A1" w:rsidP="00EF44B9">
      <w:pPr>
        <w:pStyle w:val="Balk3"/>
      </w:pPr>
      <w:r>
        <w:lastRenderedPageBreak/>
        <w:t xml:space="preserve">                                                                </w:t>
      </w:r>
      <w:r w:rsidRPr="003736A1">
        <w:rPr>
          <w:noProof/>
          <w:lang w:eastAsia="tr-TR"/>
        </w:rPr>
        <w:drawing>
          <wp:inline distT="0" distB="0" distL="0" distR="0">
            <wp:extent cx="1143000" cy="476250"/>
            <wp:effectExtent l="19050" t="0" r="0" b="0"/>
            <wp:docPr id="3" name="Resim 3" descr="eged Logo"/>
            <wp:cNvGraphicFramePr/>
            <a:graphic xmlns:a="http://schemas.openxmlformats.org/drawingml/2006/main">
              <a:graphicData uri="http://schemas.openxmlformats.org/drawingml/2006/picture">
                <pic:pic xmlns:pic="http://schemas.openxmlformats.org/drawingml/2006/picture">
                  <pic:nvPicPr>
                    <pic:cNvPr id="0" name="Resim 1" descr="eged Logo"/>
                    <pic:cNvPicPr>
                      <a:picLocks noChangeAspect="1" noChangeArrowheads="1"/>
                    </pic:cNvPicPr>
                  </pic:nvPicPr>
                  <pic:blipFill>
                    <a:blip r:embed="rId6"/>
                    <a:srcRect l="16225" t="28511" r="14594" b="30713"/>
                    <a:stretch>
                      <a:fillRect/>
                    </a:stretch>
                  </pic:blipFill>
                  <pic:spPr bwMode="auto">
                    <a:xfrm>
                      <a:off x="0" y="0"/>
                      <a:ext cx="1143000" cy="476250"/>
                    </a:xfrm>
                    <a:prstGeom prst="rect">
                      <a:avLst/>
                    </a:prstGeom>
                    <a:noFill/>
                    <a:ln w="9525">
                      <a:noFill/>
                      <a:miter lim="800000"/>
                      <a:headEnd/>
                      <a:tailEnd/>
                    </a:ln>
                  </pic:spPr>
                </pic:pic>
              </a:graphicData>
            </a:graphic>
          </wp:inline>
        </w:drawing>
      </w:r>
    </w:p>
    <w:p w:rsidR="008A74FB" w:rsidRDefault="00EF44B9" w:rsidP="003736A1">
      <w:pPr>
        <w:pStyle w:val="Balk3"/>
      </w:pPr>
      <w:r>
        <w:t>2016 Yılı Eylül Ayı</w:t>
      </w:r>
    </w:p>
    <w:p w:rsidR="008A74FB" w:rsidRDefault="00EF44B9" w:rsidP="003736A1">
      <w:pPr>
        <w:pStyle w:val="Balk4"/>
        <w:jc w:val="both"/>
      </w:pPr>
      <w:r>
        <w:t>Engelli Üniversite Öğrencileri İnisiyatifi P</w:t>
      </w:r>
      <w:r w:rsidR="008A74FB">
        <w:t>rojesi 2. yılında 2. meyvesini verdi</w:t>
      </w:r>
    </w:p>
    <w:p w:rsidR="008A74FB" w:rsidRDefault="008A74FB" w:rsidP="003736A1">
      <w:pPr>
        <w:jc w:val="both"/>
      </w:pPr>
    </w:p>
    <w:p w:rsidR="008A74FB" w:rsidRDefault="00EF44B9" w:rsidP="003736A1">
      <w:pPr>
        <w:jc w:val="both"/>
      </w:pPr>
      <w:r>
        <w:t>2014-</w:t>
      </w:r>
      <w:r w:rsidR="008A74FB">
        <w:t xml:space="preserve">2015 yılı itibariyle Sabancı Vakfı </w:t>
      </w:r>
      <w:r w:rsidR="00D5792D">
        <w:t>H</w:t>
      </w:r>
      <w:r w:rsidR="008A74FB">
        <w:t xml:space="preserve">ibe </w:t>
      </w:r>
      <w:r w:rsidR="00D5792D">
        <w:t>P</w:t>
      </w:r>
      <w:r w:rsidR="008A74FB">
        <w:t xml:space="preserve">rogramları kapsamında desteklenerek hayata geçen </w:t>
      </w:r>
      <w:r w:rsidR="00D5792D">
        <w:t>E</w:t>
      </w:r>
      <w:r w:rsidR="008A74FB">
        <w:t xml:space="preserve">ngelli </w:t>
      </w:r>
      <w:r w:rsidR="00D5792D">
        <w:t>Ü</w:t>
      </w:r>
      <w:r w:rsidR="008A74FB">
        <w:t xml:space="preserve">niversite </w:t>
      </w:r>
      <w:r w:rsidR="00D5792D">
        <w:t>Ö</w:t>
      </w:r>
      <w:r w:rsidR="008A74FB">
        <w:t xml:space="preserve">ğrencileri </w:t>
      </w:r>
      <w:r w:rsidR="00D5792D">
        <w:t>İ</w:t>
      </w:r>
      <w:r w:rsidR="008A74FB">
        <w:t xml:space="preserve">nisiyatifi </w:t>
      </w:r>
      <w:r w:rsidR="00D5792D">
        <w:t>P</w:t>
      </w:r>
      <w:r w:rsidR="008A74FB">
        <w:t>rojesi</w:t>
      </w:r>
      <w:r w:rsidR="00D5792D">
        <w:t>,</w:t>
      </w:r>
      <w:r w:rsidR="008A74FB">
        <w:t xml:space="preserve"> 2. yılında da hazırlamış olduğu kitapçıkla engelli öğrencilere ve </w:t>
      </w:r>
      <w:r w:rsidR="00D5792D">
        <w:t>muhataplarına</w:t>
      </w:r>
      <w:r>
        <w:t xml:space="preserve"> rehber olmaya devam ediyor.</w:t>
      </w:r>
    </w:p>
    <w:p w:rsidR="00EF44B9" w:rsidRDefault="00EF44B9" w:rsidP="003736A1">
      <w:pPr>
        <w:jc w:val="both"/>
      </w:pPr>
    </w:p>
    <w:p w:rsidR="008A74FB" w:rsidRDefault="00917C21" w:rsidP="008A74FB">
      <w:hyperlink r:id="rId9" w:history="1">
        <w:r w:rsidR="00EF44B9" w:rsidRPr="00EF44B9">
          <w:rPr>
            <w:rStyle w:val="Kpr"/>
          </w:rPr>
          <w:t>"ÜNİVERSİTELERDE ENGELLİLERE YÖNELİK ERİŞİLEBİLİRLİK HUSUSUNDA MEVCUT DURUM ANALİZİ: 2015-2016" adlı kitabımız yayınlandı</w:t>
        </w:r>
      </w:hyperlink>
    </w:p>
    <w:p w:rsidR="008A74FB" w:rsidRDefault="008A74FB" w:rsidP="008A74FB"/>
    <w:p w:rsidR="008A74FB" w:rsidRDefault="00917C21" w:rsidP="008A74FB">
      <w:hyperlink r:id="rId10" w:history="1">
        <w:r w:rsidR="00EF44B9" w:rsidRPr="00EF44B9">
          <w:rPr>
            <w:rStyle w:val="Kpr"/>
          </w:rPr>
          <w:t xml:space="preserve">Engelli Üniversite Öğrencileri </w:t>
        </w:r>
        <w:r w:rsidR="00D5792D" w:rsidRPr="00EF44B9">
          <w:rPr>
            <w:rStyle w:val="Kpr"/>
          </w:rPr>
          <w:t>İnisiyatifi</w:t>
        </w:r>
        <w:r w:rsidR="00EF44B9" w:rsidRPr="00EF44B9">
          <w:rPr>
            <w:rStyle w:val="Kpr"/>
          </w:rPr>
          <w:t xml:space="preserve"> Projesi Web Sayfası</w:t>
        </w:r>
      </w:hyperlink>
    </w:p>
    <w:p w:rsidR="008A74FB" w:rsidRDefault="008A74FB" w:rsidP="008A74FB"/>
    <w:p w:rsidR="008A74FB" w:rsidRDefault="00EF44B9" w:rsidP="003736A1">
      <w:pPr>
        <w:pStyle w:val="Balk4"/>
      </w:pPr>
      <w:r>
        <w:t>Z</w:t>
      </w:r>
      <w:r w:rsidR="001A5556">
        <w:t>-</w:t>
      </w:r>
      <w:r>
        <w:t>Kitaba E</w:t>
      </w:r>
      <w:r w:rsidR="008A74FB">
        <w:t>rişebiliy</w:t>
      </w:r>
      <w:r>
        <w:t>or M</w:t>
      </w:r>
      <w:r w:rsidR="008A74FB">
        <w:t>uyuz?</w:t>
      </w:r>
    </w:p>
    <w:p w:rsidR="008A74FB" w:rsidRDefault="008A74FB" w:rsidP="003736A1">
      <w:pPr>
        <w:jc w:val="both"/>
      </w:pPr>
      <w:r>
        <w:t xml:space="preserve">Okullarda akıllı tahta kullanımının artması, Fatih Projesi kapsamında öğrencilere tablet dağıtılması, bilgisayar kullanımının yaygınlaşması gibi nedenlerle, öğrencilerin dijital ortamda tüm ders içeriklerine ulaşabilmesi için “z-kitap” (zenginleştirilmiş kitap) adı verilen içerikler oluşturulmaya başlandı. Bu kapsamda </w:t>
      </w:r>
      <w:r w:rsidR="00EF44B9">
        <w:t>oluşturula</w:t>
      </w:r>
      <w:r>
        <w:t xml:space="preserve">n </w:t>
      </w:r>
      <w:r w:rsidR="00D5792D">
        <w:t>Z-K</w:t>
      </w:r>
      <w:r>
        <w:t>itaplar görme engelli öğrenci ve öğretmenler için ne kadar erişilebilir (?) Eğitimde Görme Engelliler Derneği 7. ayl</w:t>
      </w:r>
      <w:r w:rsidR="00EF44B9">
        <w:t>ık değerlendirme toplan</w:t>
      </w:r>
      <w:r>
        <w:t xml:space="preserve">tısında </w:t>
      </w:r>
      <w:r w:rsidR="00D5792D">
        <w:t>Z-K</w:t>
      </w:r>
      <w:r>
        <w:t xml:space="preserve">itabı ele aldı. </w:t>
      </w:r>
    </w:p>
    <w:p w:rsidR="008A74FB" w:rsidRDefault="008A74FB" w:rsidP="003736A1">
      <w:pPr>
        <w:jc w:val="both"/>
      </w:pPr>
    </w:p>
    <w:p w:rsidR="008A74FB" w:rsidRDefault="00917C21" w:rsidP="008A74FB">
      <w:hyperlink r:id="rId11" w:history="1">
        <w:r w:rsidR="00EF44B9" w:rsidRPr="00EF44B9">
          <w:rPr>
            <w:rStyle w:val="Kpr"/>
          </w:rPr>
          <w:t>7. Aylık değerlendirme toplantısı: z-Kitap içeriklerinin görme engelli öğrenci ve öğretmenler için erişilebilirliği</w:t>
        </w:r>
      </w:hyperlink>
    </w:p>
    <w:p w:rsidR="003736A1" w:rsidRDefault="003736A1" w:rsidP="008A74FB"/>
    <w:p w:rsidR="003736A1" w:rsidRDefault="003736A1" w:rsidP="008A74FB"/>
    <w:p w:rsidR="003736A1" w:rsidRDefault="003736A1" w:rsidP="008A74FB"/>
    <w:p w:rsidR="003736A1" w:rsidRDefault="003736A1" w:rsidP="008A74FB"/>
    <w:p w:rsidR="003736A1" w:rsidRDefault="003736A1" w:rsidP="008A74FB"/>
    <w:p w:rsidR="003736A1" w:rsidRDefault="003736A1" w:rsidP="008A74FB"/>
    <w:p w:rsidR="003736A1" w:rsidRDefault="003736A1" w:rsidP="008A74FB"/>
    <w:p w:rsidR="003736A1" w:rsidRDefault="003736A1" w:rsidP="008A74FB"/>
    <w:p w:rsidR="003736A1" w:rsidRDefault="003736A1" w:rsidP="008A74FB"/>
    <w:p w:rsidR="003736A1" w:rsidRDefault="003736A1" w:rsidP="008A74FB"/>
    <w:p w:rsidR="003736A1" w:rsidRDefault="003736A1" w:rsidP="008A74FB"/>
    <w:p w:rsidR="003736A1" w:rsidRDefault="003736A1" w:rsidP="008A74FB"/>
    <w:p w:rsidR="004B32AC" w:rsidRDefault="003736A1" w:rsidP="004B32AC">
      <w:r>
        <w:lastRenderedPageBreak/>
        <w:t xml:space="preserve">                                                   </w:t>
      </w:r>
      <w:r w:rsidRPr="003736A1">
        <w:rPr>
          <w:noProof/>
          <w:lang w:eastAsia="tr-TR"/>
        </w:rPr>
        <w:drawing>
          <wp:inline distT="0" distB="0" distL="0" distR="0">
            <wp:extent cx="1143000" cy="476250"/>
            <wp:effectExtent l="19050" t="0" r="0" b="0"/>
            <wp:docPr id="4" name="Resim 4" descr="eged Logo"/>
            <wp:cNvGraphicFramePr/>
            <a:graphic xmlns:a="http://schemas.openxmlformats.org/drawingml/2006/main">
              <a:graphicData uri="http://schemas.openxmlformats.org/drawingml/2006/picture">
                <pic:pic xmlns:pic="http://schemas.openxmlformats.org/drawingml/2006/picture">
                  <pic:nvPicPr>
                    <pic:cNvPr id="0" name="Resim 1" descr="eged Logo"/>
                    <pic:cNvPicPr>
                      <a:picLocks noChangeAspect="1" noChangeArrowheads="1"/>
                    </pic:cNvPicPr>
                  </pic:nvPicPr>
                  <pic:blipFill>
                    <a:blip r:embed="rId6"/>
                    <a:srcRect l="16225" t="28511" r="14594" b="30713"/>
                    <a:stretch>
                      <a:fillRect/>
                    </a:stretch>
                  </pic:blipFill>
                  <pic:spPr bwMode="auto">
                    <a:xfrm>
                      <a:off x="0" y="0"/>
                      <a:ext cx="1143000" cy="476250"/>
                    </a:xfrm>
                    <a:prstGeom prst="rect">
                      <a:avLst/>
                    </a:prstGeom>
                    <a:noFill/>
                    <a:ln w="9525">
                      <a:noFill/>
                      <a:miter lim="800000"/>
                      <a:headEnd/>
                      <a:tailEnd/>
                    </a:ln>
                  </pic:spPr>
                </pic:pic>
              </a:graphicData>
            </a:graphic>
          </wp:inline>
        </w:drawing>
      </w:r>
    </w:p>
    <w:p w:rsidR="008A74FB" w:rsidRDefault="00EF44B9" w:rsidP="004B32AC">
      <w:r>
        <w:t>2016 Yılı Ekim Ayı</w:t>
      </w:r>
    </w:p>
    <w:p w:rsidR="00EF44B9" w:rsidRDefault="00EF44B9" w:rsidP="008A74FB"/>
    <w:p w:rsidR="008A74FB" w:rsidRDefault="008A74FB" w:rsidP="00EF44B9">
      <w:pPr>
        <w:pStyle w:val="Balk4"/>
      </w:pPr>
      <w:r>
        <w:t>İzmir'de Eged İçin Yeni Dönem Hazırlıkları</w:t>
      </w:r>
    </w:p>
    <w:p w:rsidR="008A74FB" w:rsidRDefault="008A74FB" w:rsidP="008A74FB"/>
    <w:p w:rsidR="008A74FB" w:rsidRDefault="008A74FB" w:rsidP="008A74FB">
      <w:r>
        <w:t xml:space="preserve">İzmir'de belirlenen yeni yüzlerle Eged'in yeni yol haritası çizildi. </w:t>
      </w:r>
    </w:p>
    <w:p w:rsidR="008A74FB" w:rsidRDefault="008A74FB" w:rsidP="008A74FB"/>
    <w:p w:rsidR="008A74FB" w:rsidRDefault="00917C21" w:rsidP="008A74FB">
      <w:hyperlink r:id="rId12" w:history="1">
        <w:r w:rsidR="00EF44B9" w:rsidRPr="00EF44B9">
          <w:rPr>
            <w:rStyle w:val="Kpr"/>
          </w:rPr>
          <w:t>İzmir'de dönem başı değerlendirme toplantısı gerçekleştirildi</w:t>
        </w:r>
      </w:hyperlink>
    </w:p>
    <w:p w:rsidR="008A74FB" w:rsidRDefault="008A74FB" w:rsidP="008A74FB"/>
    <w:p w:rsidR="008A74FB" w:rsidRDefault="008A74FB" w:rsidP="00FC0C49">
      <w:pPr>
        <w:pStyle w:val="Balk4"/>
      </w:pPr>
      <w:r>
        <w:t>Norm Fazlası Engelli Öğretmenler</w:t>
      </w:r>
      <w:r w:rsidR="00392BFE">
        <w:t xml:space="preserve">in </w:t>
      </w:r>
      <w:r w:rsidR="00D5792D">
        <w:t>D</w:t>
      </w:r>
      <w:r w:rsidR="00392BFE">
        <w:t xml:space="preserve">urumunu Bakanlığa </w:t>
      </w:r>
      <w:r w:rsidR="00D5792D">
        <w:t>T</w:t>
      </w:r>
      <w:r w:rsidR="00392BFE">
        <w:t>aşıdık</w:t>
      </w:r>
    </w:p>
    <w:p w:rsidR="008A74FB" w:rsidRDefault="008A74FB" w:rsidP="008A74FB"/>
    <w:p w:rsidR="008A74FB" w:rsidRDefault="008A74FB" w:rsidP="004B32AC">
      <w:pPr>
        <w:jc w:val="both"/>
      </w:pPr>
      <w:r>
        <w:t>08.0</w:t>
      </w:r>
      <w:r w:rsidR="00FC0C49">
        <w:t>9.2016 Tarihi itibariyle</w:t>
      </w:r>
      <w:r w:rsidR="00D5792D">
        <w:t>,</w:t>
      </w:r>
      <w:r w:rsidR="00FC0C49">
        <w:t xml:space="preserve"> Milli E</w:t>
      </w:r>
      <w:r>
        <w:t>ğit</w:t>
      </w:r>
      <w:r w:rsidR="00FC0C49">
        <w:t>im B</w:t>
      </w:r>
      <w:r>
        <w:t xml:space="preserve">akanlığı </w:t>
      </w:r>
      <w:r w:rsidR="00D5792D">
        <w:t xml:space="preserve">Öğretmen </w:t>
      </w:r>
      <w:r>
        <w:t>Atama ve Yer Değiştirme Yön</w:t>
      </w:r>
      <w:r w:rsidR="00FC0C49">
        <w:t>etmeliğinde yapılan değişiklikle</w:t>
      </w:r>
      <w:r>
        <w:t xml:space="preserve"> e</w:t>
      </w:r>
      <w:r w:rsidR="00FC0C49">
        <w:t>n</w:t>
      </w:r>
      <w:r>
        <w:t>geli öğretmenle</w:t>
      </w:r>
      <w:r w:rsidR="00FC0C49">
        <w:t>rin kendi istekleri dışında yerleri</w:t>
      </w:r>
      <w:r>
        <w:t>nin değiştirilmesi uygulam</w:t>
      </w:r>
      <w:r w:rsidR="00FC0C49">
        <w:t>a</w:t>
      </w:r>
      <w:r>
        <w:t>sı sona ermiştir</w:t>
      </w:r>
      <w:r w:rsidR="001A5556">
        <w:t>.</w:t>
      </w:r>
      <w:r>
        <w:t xml:space="preserve"> Ancak yönetmelikteki değişiklik bazı il ve ilçe Milli Eğitim Müdürlükleri </w:t>
      </w:r>
      <w:r w:rsidR="00C0578C">
        <w:t>ile</w:t>
      </w:r>
      <w:r>
        <w:t xml:space="preserve"> okul idareciler</w:t>
      </w:r>
      <w:r w:rsidR="00FC0C49">
        <w:t>i</w:t>
      </w:r>
      <w:r>
        <w:t xml:space="preserve"> tarafından farklı yorumlanarak engelli öğretmenle</w:t>
      </w:r>
      <w:r w:rsidR="00FC0C49">
        <w:t>ri</w:t>
      </w:r>
      <w:r>
        <w:t xml:space="preserve">n </w:t>
      </w:r>
      <w:r w:rsidR="00D5792D">
        <w:t>mağduriyetlerine</w:t>
      </w:r>
      <w:r>
        <w:t xml:space="preserve"> yol açmaktadır. Bu mağduriyet Yönetmelikle ilgili Bakanlıkça bir genelge çıkartılarak ortadan kaldırılmalıdır. </w:t>
      </w:r>
    </w:p>
    <w:p w:rsidR="008A74FB" w:rsidRDefault="008A74FB" w:rsidP="008A74FB"/>
    <w:p w:rsidR="00FC0C49" w:rsidRDefault="00917C21" w:rsidP="008A74FB">
      <w:hyperlink r:id="rId13" w:history="1">
        <w:r w:rsidR="00FC0C49" w:rsidRPr="00FC0C49">
          <w:rPr>
            <w:rStyle w:val="Kpr"/>
          </w:rPr>
          <w:t>Norm fazlası engelli öğretmenlerin durumu hakkında</w:t>
        </w:r>
      </w:hyperlink>
    </w:p>
    <w:p w:rsidR="008A74FB" w:rsidRDefault="008A74FB" w:rsidP="00071167">
      <w:pPr>
        <w:pStyle w:val="Balk4"/>
      </w:pPr>
      <w:r>
        <w:t xml:space="preserve">Eğitimde Görme Engelliler Derneği </w:t>
      </w:r>
      <w:r w:rsidR="00FC0C49">
        <w:t>Uluslararası Platformda Yer Alı</w:t>
      </w:r>
      <w:r>
        <w:t>yor</w:t>
      </w:r>
    </w:p>
    <w:p w:rsidR="008A74FB" w:rsidRDefault="008A74FB" w:rsidP="004D4266">
      <w:pPr>
        <w:jc w:val="both"/>
      </w:pPr>
      <w:r>
        <w:t>Eğitimde Görme Engellile</w:t>
      </w:r>
      <w:r w:rsidR="00FC0C49">
        <w:t>r Derneği</w:t>
      </w:r>
      <w:r w:rsidR="001A5556">
        <w:t>’</w:t>
      </w:r>
      <w:r w:rsidR="00FC0C49">
        <w:t>ni temsilen Bahar YAVUZ VİEWS İnternational D</w:t>
      </w:r>
      <w:r>
        <w:t>erneğin</w:t>
      </w:r>
      <w:r w:rsidR="00FC0C49">
        <w:t>in</w:t>
      </w:r>
      <w:r>
        <w:t xml:space="preserve"> genel kurulunda farklı ülkelerin temsilcileri ile bir araya geldi. </w:t>
      </w:r>
    </w:p>
    <w:p w:rsidR="008A74FB" w:rsidRDefault="008A74FB" w:rsidP="008A74FB"/>
    <w:p w:rsidR="008A74FB" w:rsidRDefault="00917C21" w:rsidP="008A74FB">
      <w:hyperlink r:id="rId14" w:history="1">
        <w:r w:rsidR="00FC0C49" w:rsidRPr="00FC0C49">
          <w:rPr>
            <w:rStyle w:val="Kpr"/>
          </w:rPr>
          <w:t>VİEWS İnternational Genel Kuruluna katıldık</w:t>
        </w:r>
      </w:hyperlink>
    </w:p>
    <w:p w:rsidR="00FC0C49" w:rsidRDefault="00FC0C49" w:rsidP="008A74FB"/>
    <w:p w:rsidR="008A74FB" w:rsidRDefault="008A74FB" w:rsidP="00FC0C49">
      <w:pPr>
        <w:pStyle w:val="Balk4"/>
      </w:pPr>
      <w:r>
        <w:t>Eğitimde Görme Engelliler Derneği 2016 Ekim Zamanı Toplantısında Konuşuyor</w:t>
      </w:r>
    </w:p>
    <w:p w:rsidR="008A74FB" w:rsidRDefault="008A74FB" w:rsidP="00071167">
      <w:pPr>
        <w:jc w:val="both"/>
      </w:pPr>
      <w:r>
        <w:t>Eğitimde Görme Engelliler Derneği adına Emre Taşgın ve Meltem Gizem Şatır'ın katılımıyla</w:t>
      </w:r>
      <w:r w:rsidR="00620B7C">
        <w:t>,</w:t>
      </w:r>
      <w:r w:rsidR="001A5556">
        <w:t xml:space="preserve">Sabancı Vakfı Hibe </w:t>
      </w:r>
      <w:r w:rsidR="00620B7C">
        <w:t xml:space="preserve">Programları desteğiyle yürütülen </w:t>
      </w:r>
      <w:r w:rsidR="001A5556">
        <w:t xml:space="preserve">projelerin anlatıldığı </w:t>
      </w:r>
      <w:r>
        <w:t xml:space="preserve">2016 Ekim </w:t>
      </w:r>
      <w:r w:rsidR="001A5556">
        <w:t>Z</w:t>
      </w:r>
      <w:r>
        <w:t>amanı Toplantısında Engelli Üniversite Öğrencileri İnisiyatifi Projesi anlatıldı.</w:t>
      </w:r>
    </w:p>
    <w:p w:rsidR="008A74FB" w:rsidRDefault="008A74FB" w:rsidP="008A74FB"/>
    <w:p w:rsidR="008A74FB" w:rsidRDefault="00917C21" w:rsidP="008A74FB">
      <w:hyperlink r:id="rId15" w:history="1">
        <w:r w:rsidR="00FC0C49" w:rsidRPr="00FC0C49">
          <w:rPr>
            <w:rStyle w:val="Kpr"/>
          </w:rPr>
          <w:t>2016 Ekim Zamanı toplantısına katıldık</w:t>
        </w:r>
      </w:hyperlink>
    </w:p>
    <w:p w:rsidR="008A74FB" w:rsidRDefault="008A74FB" w:rsidP="008A74FB"/>
    <w:p w:rsidR="008A74FB" w:rsidRDefault="00917C21" w:rsidP="008A74FB">
      <w:hyperlink r:id="rId16" w:history="1">
        <w:r w:rsidR="00FC0C49" w:rsidRPr="00FC0C49">
          <w:rPr>
            <w:rStyle w:val="Kpr"/>
          </w:rPr>
          <w:t>Engelsiz Kampüs Kısa Film (Sesli Betimlemeli, İşaret Dili Tercümeli ve Altyazılı)</w:t>
        </w:r>
      </w:hyperlink>
    </w:p>
    <w:p w:rsidR="008A74FB" w:rsidRDefault="008A74FB" w:rsidP="008A74FB"/>
    <w:p w:rsidR="00884C18" w:rsidRDefault="00884C18" w:rsidP="00C31597">
      <w:pPr>
        <w:pStyle w:val="Balk4"/>
      </w:pPr>
      <w:r>
        <w:lastRenderedPageBreak/>
        <w:t xml:space="preserve">                                                                  </w:t>
      </w:r>
      <w:r w:rsidRPr="00884C18">
        <w:drawing>
          <wp:inline distT="0" distB="0" distL="0" distR="0">
            <wp:extent cx="1143000" cy="476250"/>
            <wp:effectExtent l="19050" t="0" r="0" b="0"/>
            <wp:docPr id="5" name="Resim 1" descr="eged Logo"/>
            <wp:cNvGraphicFramePr/>
            <a:graphic xmlns:a="http://schemas.openxmlformats.org/drawingml/2006/main">
              <a:graphicData uri="http://schemas.openxmlformats.org/drawingml/2006/picture">
                <pic:pic xmlns:pic="http://schemas.openxmlformats.org/drawingml/2006/picture">
                  <pic:nvPicPr>
                    <pic:cNvPr id="0" name="Resim 1" descr="eged Logo"/>
                    <pic:cNvPicPr>
                      <a:picLocks noChangeAspect="1" noChangeArrowheads="1"/>
                    </pic:cNvPicPr>
                  </pic:nvPicPr>
                  <pic:blipFill>
                    <a:blip r:embed="rId6"/>
                    <a:srcRect l="16225" t="28511" r="14594" b="30713"/>
                    <a:stretch>
                      <a:fillRect/>
                    </a:stretch>
                  </pic:blipFill>
                  <pic:spPr bwMode="auto">
                    <a:xfrm>
                      <a:off x="0" y="0"/>
                      <a:ext cx="1143000" cy="476250"/>
                    </a:xfrm>
                    <a:prstGeom prst="rect">
                      <a:avLst/>
                    </a:prstGeom>
                    <a:noFill/>
                    <a:ln w="9525">
                      <a:noFill/>
                      <a:miter lim="800000"/>
                      <a:headEnd/>
                      <a:tailEnd/>
                    </a:ln>
                  </pic:spPr>
                </pic:pic>
              </a:graphicData>
            </a:graphic>
          </wp:inline>
        </w:drawing>
      </w:r>
    </w:p>
    <w:p w:rsidR="008A74FB" w:rsidRDefault="00C31597" w:rsidP="00C31597">
      <w:pPr>
        <w:pStyle w:val="Balk4"/>
      </w:pPr>
      <w:r>
        <w:t>Eğitimde G</w:t>
      </w:r>
      <w:r w:rsidR="008A74FB">
        <w:t>örme Engelliler Derneği 2. Olağan Genel Kurulunu Gerçekleştirdi</w:t>
      </w:r>
    </w:p>
    <w:p w:rsidR="008A74FB" w:rsidRDefault="008A74FB" w:rsidP="008A74FB"/>
    <w:p w:rsidR="008A74FB" w:rsidRDefault="008A74FB" w:rsidP="008A74FB">
      <w:r>
        <w:t>Eğitimde Görme Engelliler Derneği</w:t>
      </w:r>
      <w:r w:rsidR="00620B7C">
        <w:t>,</w:t>
      </w:r>
      <w:r>
        <w:t xml:space="preserve"> 22.10.2016'da Ankara'da üyelerin</w:t>
      </w:r>
      <w:r w:rsidR="001A5556">
        <w:t>in</w:t>
      </w:r>
      <w:r>
        <w:t xml:space="preserve"> Yoğun katılımı ile 2. olağan genel kurulunu gerçekleştirdi.</w:t>
      </w:r>
    </w:p>
    <w:p w:rsidR="008A74FB" w:rsidRDefault="008A74FB" w:rsidP="008A74FB"/>
    <w:p w:rsidR="008A74FB" w:rsidRDefault="00917C21" w:rsidP="008A74FB">
      <w:hyperlink r:id="rId17" w:history="1">
        <w:r w:rsidR="00C31597" w:rsidRPr="00C31597">
          <w:rPr>
            <w:rStyle w:val="Kpr"/>
          </w:rPr>
          <w:t>2. Olağan Genel Kurulumuzu Gerçekleştirdik</w:t>
        </w:r>
      </w:hyperlink>
    </w:p>
    <w:p w:rsidR="009C69C6" w:rsidRDefault="009C69C6" w:rsidP="008A74FB"/>
    <w:p w:rsidR="009C69C6" w:rsidRDefault="009C69C6" w:rsidP="009C69C6">
      <w:pPr>
        <w:pStyle w:val="Balk4"/>
      </w:pPr>
      <w:r>
        <w:t>Liselere Erişemiyoruz Dendi, Kollar Sıvandı</w:t>
      </w:r>
    </w:p>
    <w:p w:rsidR="009C69C6" w:rsidRDefault="009C69C6" w:rsidP="009C69C6"/>
    <w:p w:rsidR="009C69C6" w:rsidRDefault="009C69C6" w:rsidP="00884C18">
      <w:pPr>
        <w:jc w:val="both"/>
      </w:pPr>
      <w:r>
        <w:t>Görme engelli lise öğrencileri başta olmak üzere</w:t>
      </w:r>
      <w:r w:rsidR="001A5556">
        <w:t>;</w:t>
      </w:r>
      <w:r>
        <w:t xml:space="preserve"> üniversite öğrencileri ve öğretmenlerin yoğun katılımı ile görme engelli lise öğrencilerinin sorunlarının belirlendiği ve çok farklı pencerelerden çözümlerin üretildiği 8. aylık değerlendirme toplantısı Eğitimde görme engelliler derneği iletişim etkinlik ve farkındalık komisyonu tarafından gerçekleştirildi. Sorunlar varsa çözümler de vardır, haklar varsa herkes için vardır  dendi ve çözüm için önemli bir rota çizildi.</w:t>
      </w:r>
    </w:p>
    <w:p w:rsidR="009C69C6" w:rsidRDefault="009C69C6" w:rsidP="008A74FB"/>
    <w:p w:rsidR="009C69C6" w:rsidRDefault="00917C21" w:rsidP="008A74FB">
      <w:hyperlink r:id="rId18" w:history="1">
        <w:r w:rsidR="009C69C6" w:rsidRPr="009C69C6">
          <w:rPr>
            <w:rStyle w:val="Kpr"/>
          </w:rPr>
          <w:t>Görme engelli lise öğrencilerinin sorunları ve çözüm önerileri konulu 8. aylık değerlendirme toplantısı tutanağı ve ses kaydı</w:t>
        </w:r>
      </w:hyperlink>
    </w:p>
    <w:p w:rsidR="009C69C6" w:rsidRDefault="00397E2A" w:rsidP="008A74FB">
      <w:r>
        <w:br w:type="page"/>
      </w:r>
    </w:p>
    <w:p w:rsidR="00884C18" w:rsidRDefault="00884C18" w:rsidP="000364B6">
      <w:pPr>
        <w:pStyle w:val="Balk3"/>
      </w:pPr>
      <w:r>
        <w:lastRenderedPageBreak/>
        <w:t xml:space="preserve">                                                               </w:t>
      </w:r>
      <w:r w:rsidRPr="00884C18">
        <w:drawing>
          <wp:inline distT="0" distB="0" distL="0" distR="0">
            <wp:extent cx="1143000" cy="476250"/>
            <wp:effectExtent l="19050" t="0" r="0" b="0"/>
            <wp:docPr id="6" name="Resim 2" descr="eged Logo"/>
            <wp:cNvGraphicFramePr/>
            <a:graphic xmlns:a="http://schemas.openxmlformats.org/drawingml/2006/main">
              <a:graphicData uri="http://schemas.openxmlformats.org/drawingml/2006/picture">
                <pic:pic xmlns:pic="http://schemas.openxmlformats.org/drawingml/2006/picture">
                  <pic:nvPicPr>
                    <pic:cNvPr id="0" name="Resim 1" descr="eged Logo"/>
                    <pic:cNvPicPr>
                      <a:picLocks noChangeAspect="1" noChangeArrowheads="1"/>
                    </pic:cNvPicPr>
                  </pic:nvPicPr>
                  <pic:blipFill>
                    <a:blip r:embed="rId6"/>
                    <a:srcRect l="16225" t="28511" r="14594" b="30713"/>
                    <a:stretch>
                      <a:fillRect/>
                    </a:stretch>
                  </pic:blipFill>
                  <pic:spPr bwMode="auto">
                    <a:xfrm>
                      <a:off x="0" y="0"/>
                      <a:ext cx="1143000" cy="476250"/>
                    </a:xfrm>
                    <a:prstGeom prst="rect">
                      <a:avLst/>
                    </a:prstGeom>
                    <a:noFill/>
                    <a:ln w="9525">
                      <a:noFill/>
                      <a:miter lim="800000"/>
                      <a:headEnd/>
                      <a:tailEnd/>
                    </a:ln>
                  </pic:spPr>
                </pic:pic>
              </a:graphicData>
            </a:graphic>
          </wp:inline>
        </w:drawing>
      </w:r>
    </w:p>
    <w:p w:rsidR="00397E2A" w:rsidRDefault="009C69C6" w:rsidP="00884C18">
      <w:pPr>
        <w:pStyle w:val="Balk3"/>
      </w:pPr>
      <w:r>
        <w:t>2016 Yılı Kasım AYI</w:t>
      </w:r>
    </w:p>
    <w:p w:rsidR="00884C18" w:rsidRPr="00884C18" w:rsidRDefault="00884C18" w:rsidP="00884C18"/>
    <w:p w:rsidR="008A74FB" w:rsidRDefault="009C69C6" w:rsidP="00884C18">
      <w:pPr>
        <w:pStyle w:val="Balk4"/>
      </w:pPr>
      <w:r>
        <w:t>Eged İstanbul'da Yeni Yüzlerle Bu</w:t>
      </w:r>
      <w:r w:rsidR="008A74FB">
        <w:t>luşuyor</w:t>
      </w:r>
    </w:p>
    <w:p w:rsidR="008A74FB" w:rsidRDefault="008A74FB" w:rsidP="00884C18">
      <w:pPr>
        <w:jc w:val="both"/>
      </w:pPr>
      <w:r>
        <w:t>Eğitimde görme engelliler derneği yirminin üzerinde katılımcı ile İstanbul'da neler yapab</w:t>
      </w:r>
      <w:r w:rsidR="009C69C6">
        <w:t>ileceğini planladı. İstanbul'u E</w:t>
      </w:r>
      <w:r>
        <w:t>ged</w:t>
      </w:r>
      <w:r w:rsidR="009C69C6">
        <w:t>’</w:t>
      </w:r>
      <w:r>
        <w:t xml:space="preserve">in dinamik yüzleri ile gerçekleşecek nice etkinlik bekliyor... </w:t>
      </w:r>
    </w:p>
    <w:p w:rsidR="008A74FB" w:rsidRDefault="008A74FB" w:rsidP="008A74FB"/>
    <w:p w:rsidR="008A74FB" w:rsidRDefault="00917C21" w:rsidP="008A74FB">
      <w:hyperlink r:id="rId19" w:history="1">
        <w:r w:rsidR="009C69C6" w:rsidRPr="009C69C6">
          <w:rPr>
            <w:rStyle w:val="Kpr"/>
          </w:rPr>
          <w:t>İstanbul'da EGED Tanışma Toplantısı</w:t>
        </w:r>
      </w:hyperlink>
    </w:p>
    <w:p w:rsidR="008A74FB" w:rsidRDefault="008A74FB" w:rsidP="008A74FB"/>
    <w:p w:rsidR="000364B6" w:rsidRDefault="000364B6" w:rsidP="000364B6">
      <w:pPr>
        <w:pStyle w:val="Balk4"/>
      </w:pPr>
      <w:r>
        <w:t>Fatih Projesi'nde Görme Engelliler Görmezden Geliniyor</w:t>
      </w:r>
    </w:p>
    <w:p w:rsidR="000364B6" w:rsidRDefault="000364B6" w:rsidP="000364B6"/>
    <w:p w:rsidR="000364B6" w:rsidRDefault="000364B6" w:rsidP="00884C18">
      <w:pPr>
        <w:jc w:val="both"/>
      </w:pPr>
      <w:r>
        <w:t>Eğitimde teknoloji tüm Türkiye'ye ulaşırken proje kapsamında dağıtılan tabletlere, akıllı tahtalara ve z</w:t>
      </w:r>
      <w:r w:rsidR="001A5556">
        <w:t>-</w:t>
      </w:r>
      <w:r>
        <w:t xml:space="preserve">kitaplara en çok bilgiye teknoloji sayesinde ulaşan görme engellilerin erişimleri göz ardı ediliyor. Milli Eğitim Bakanlığı Fatih projesine engellileri dahil </w:t>
      </w:r>
      <w:r w:rsidR="00D5792D">
        <w:t>etmeyerek ulusal</w:t>
      </w:r>
      <w:r>
        <w:t xml:space="preserve"> ve uluslararası mevzuatı ihlal ederken Eğitimde Görme Engelliler Derneği hazırladıkları matbu dilekçelerle mağdur olanları mücadeleye çağırıyor. </w:t>
      </w:r>
    </w:p>
    <w:p w:rsidR="000364B6" w:rsidRDefault="000364B6" w:rsidP="000364B6"/>
    <w:p w:rsidR="000364B6" w:rsidRDefault="00917C21" w:rsidP="000364B6">
      <w:hyperlink r:id="rId20" w:history="1">
        <w:r w:rsidR="00392BFE">
          <w:rPr>
            <w:rStyle w:val="Kpr"/>
          </w:rPr>
          <w:t>Haber: Fatih Projesi'nde görme engelliler görmezden geliniyor</w:t>
        </w:r>
      </w:hyperlink>
    </w:p>
    <w:p w:rsidR="000364B6" w:rsidRDefault="00917C21" w:rsidP="008A74FB">
      <w:hyperlink r:id="rId21" w:history="1">
        <w:r w:rsidR="00392BFE" w:rsidRPr="00392BFE">
          <w:rPr>
            <w:rStyle w:val="Kpr"/>
          </w:rPr>
          <w:t>Fatih Projesi'nden görme engellilerin yararlanmalarına ilişkin dilekçe örnekleri</w:t>
        </w:r>
      </w:hyperlink>
    </w:p>
    <w:p w:rsidR="00392BFE" w:rsidRDefault="00392BFE" w:rsidP="008A74FB"/>
    <w:p w:rsidR="000364B6" w:rsidRDefault="000364B6" w:rsidP="000364B6">
      <w:pPr>
        <w:pStyle w:val="Balk4"/>
      </w:pPr>
      <w:r>
        <w:t>Danıştay: Engelliler E-</w:t>
      </w:r>
      <w:r w:rsidR="00D5792D">
        <w:t>YDS</w:t>
      </w:r>
      <w:r>
        <w:t>'ye Girmese de Olur</w:t>
      </w:r>
    </w:p>
    <w:p w:rsidR="000364B6" w:rsidRDefault="000364B6" w:rsidP="000364B6"/>
    <w:p w:rsidR="000364B6" w:rsidRDefault="000364B6" w:rsidP="00081DD6">
      <w:pPr>
        <w:jc w:val="both"/>
      </w:pPr>
      <w:r>
        <w:t xml:space="preserve">ÖSYM tarafından gerçekleştirilen </w:t>
      </w:r>
      <w:r w:rsidR="00D5792D">
        <w:t>E</w:t>
      </w:r>
      <w:r>
        <w:t xml:space="preserve">lektronik </w:t>
      </w:r>
      <w:r w:rsidR="00D5792D">
        <w:t>Y</w:t>
      </w:r>
      <w:r>
        <w:t xml:space="preserve">abancı </w:t>
      </w:r>
      <w:r w:rsidR="00D5792D">
        <w:t>D</w:t>
      </w:r>
      <w:r>
        <w:t xml:space="preserve">il </w:t>
      </w:r>
      <w:r w:rsidR="00D5792D">
        <w:t>S</w:t>
      </w:r>
      <w:r>
        <w:t>ınavı</w:t>
      </w:r>
      <w:r w:rsidR="00D5792D">
        <w:t>’</w:t>
      </w:r>
      <w:r>
        <w:t>nın kılavuzunda net bir biçimde engellilerin bu sınava alınmayacakları ibaresinin yer alması üzerine</w:t>
      </w:r>
      <w:r w:rsidR="00D5792D">
        <w:t>,</w:t>
      </w:r>
      <w:r>
        <w:t xml:space="preserve"> Eğitimde Görme Engelliler Derneği ÖSYM'nin ulusal ve uluslararası mevzuatı ihlal ettiği gerekçesi ile Danıştay'da dava açtı. Danıştay ÖSYM'nin "Çalışmalarımız sürüyor." savunmasını yeterli görerek davanın reddine karar verdi. Engelli hakların</w:t>
      </w:r>
      <w:r w:rsidR="001A5556">
        <w:t>d</w:t>
      </w:r>
      <w:r>
        <w:t>a adeta bir geriye gidişin göstergesi olan bu karar temyiz edildi.</w:t>
      </w:r>
    </w:p>
    <w:p w:rsidR="000364B6" w:rsidRDefault="000364B6" w:rsidP="000364B6"/>
    <w:p w:rsidR="000364B6" w:rsidRDefault="00917C21" w:rsidP="000364B6">
      <w:hyperlink r:id="rId22" w:history="1">
        <w:r w:rsidR="0028636E" w:rsidRPr="0028636E">
          <w:rPr>
            <w:rStyle w:val="Kpr"/>
          </w:rPr>
          <w:t>Danıştay: Engelliler E-</w:t>
        </w:r>
        <w:r w:rsidR="00D5792D">
          <w:rPr>
            <w:rStyle w:val="Kpr"/>
          </w:rPr>
          <w:t>YDS</w:t>
        </w:r>
        <w:r w:rsidR="0028636E" w:rsidRPr="0028636E">
          <w:rPr>
            <w:rStyle w:val="Kpr"/>
          </w:rPr>
          <w:t>'ye girmese de olur</w:t>
        </w:r>
      </w:hyperlink>
    </w:p>
    <w:p w:rsidR="000364B6" w:rsidRDefault="000364B6" w:rsidP="008A74FB"/>
    <w:p w:rsidR="000364B6" w:rsidRDefault="0028636E" w:rsidP="0028636E">
      <w:pPr>
        <w:pStyle w:val="Balk4"/>
      </w:pPr>
      <w:r>
        <w:t xml:space="preserve">Görme Engelliler Müzikte de </w:t>
      </w:r>
      <w:r w:rsidR="00D5792D">
        <w:t>engelleniyor</w:t>
      </w:r>
    </w:p>
    <w:p w:rsidR="0028636E" w:rsidRDefault="0028636E" w:rsidP="00057804">
      <w:pPr>
        <w:jc w:val="both"/>
      </w:pPr>
      <w:r>
        <w:t xml:space="preserve">Eğitimde Görme Engelliler Derneği İletişim, Etkinlik ve Farkındalık komisyonu tarafından her ay düzenlenen aylık değerlendirme </w:t>
      </w:r>
      <w:r w:rsidR="00D5792D">
        <w:t xml:space="preserve">toplantılarının </w:t>
      </w:r>
      <w:r>
        <w:t>bu ayki konukları</w:t>
      </w:r>
      <w:r w:rsidR="0077010D">
        <w:t>;</w:t>
      </w:r>
      <w:r>
        <w:t xml:space="preserve"> görme engelli güzel sanatlar müzik bölümü öğrencileri, konservatuar ve müzik öğretmenliği bölümü öğrencileri </w:t>
      </w:r>
      <w:r w:rsidR="00D5792D">
        <w:t xml:space="preserve">ile </w:t>
      </w:r>
      <w:r>
        <w:t>müzik öğretmenliği yapan, müzik alanında akademisyenlik yapan ve müzikle ilgilenen kişilerdi. Müziğin her alanında görme engellilerin ne tip sorunlarla karşılaştıkları</w:t>
      </w:r>
      <w:r w:rsidR="00D5792D">
        <w:t xml:space="preserve"> üzerinde durulduve </w:t>
      </w:r>
      <w:r>
        <w:t>engellerin kimler tarafından ortaya çıkartıldığına ve çözüm önerilerine de</w:t>
      </w:r>
      <w:r w:rsidR="00D5792D">
        <w:t>ğ</w:t>
      </w:r>
      <w:r>
        <w:t>in</w:t>
      </w:r>
      <w:r w:rsidR="00D5792D">
        <w:t>il</w:t>
      </w:r>
      <w:r>
        <w:t>erek yol haritasına karar verildi.</w:t>
      </w:r>
    </w:p>
    <w:p w:rsidR="0028636E" w:rsidRDefault="0028636E" w:rsidP="008A74FB"/>
    <w:p w:rsidR="00057804" w:rsidRDefault="00057804" w:rsidP="008A74FB">
      <w:r>
        <w:t xml:space="preserve">                                                                 </w:t>
      </w:r>
      <w:r w:rsidRPr="00057804">
        <w:drawing>
          <wp:inline distT="0" distB="0" distL="0" distR="0">
            <wp:extent cx="1143000" cy="476250"/>
            <wp:effectExtent l="19050" t="0" r="0" b="0"/>
            <wp:docPr id="7" name="Resim 3" descr="eged Logo"/>
            <wp:cNvGraphicFramePr/>
            <a:graphic xmlns:a="http://schemas.openxmlformats.org/drawingml/2006/main">
              <a:graphicData uri="http://schemas.openxmlformats.org/drawingml/2006/picture">
                <pic:pic xmlns:pic="http://schemas.openxmlformats.org/drawingml/2006/picture">
                  <pic:nvPicPr>
                    <pic:cNvPr id="0" name="Resim 1" descr="eged Logo"/>
                    <pic:cNvPicPr>
                      <a:picLocks noChangeAspect="1" noChangeArrowheads="1"/>
                    </pic:cNvPicPr>
                  </pic:nvPicPr>
                  <pic:blipFill>
                    <a:blip r:embed="rId6"/>
                    <a:srcRect l="16225" t="28511" r="14594" b="30713"/>
                    <a:stretch>
                      <a:fillRect/>
                    </a:stretch>
                  </pic:blipFill>
                  <pic:spPr bwMode="auto">
                    <a:xfrm>
                      <a:off x="0" y="0"/>
                      <a:ext cx="1143000" cy="476250"/>
                    </a:xfrm>
                    <a:prstGeom prst="rect">
                      <a:avLst/>
                    </a:prstGeom>
                    <a:noFill/>
                    <a:ln w="9525">
                      <a:noFill/>
                      <a:miter lim="800000"/>
                      <a:headEnd/>
                      <a:tailEnd/>
                    </a:ln>
                  </pic:spPr>
                </pic:pic>
              </a:graphicData>
            </a:graphic>
          </wp:inline>
        </w:drawing>
      </w:r>
    </w:p>
    <w:p w:rsidR="000364B6" w:rsidRDefault="00917C21" w:rsidP="008A74FB">
      <w:hyperlink r:id="rId23" w:history="1">
        <w:r w:rsidR="0028636E" w:rsidRPr="0028636E">
          <w:rPr>
            <w:rStyle w:val="Kpr"/>
          </w:rPr>
          <w:t>Müzikte erişilebilirlik konulu 9. aylık online değerlendirme toplantısı tutanağı ve ses kaydı</w:t>
        </w:r>
      </w:hyperlink>
    </w:p>
    <w:p w:rsidR="0028636E" w:rsidRDefault="0028636E" w:rsidP="008A74FB"/>
    <w:p w:rsidR="008A74FB" w:rsidRDefault="0028636E" w:rsidP="00543EFB">
      <w:pPr>
        <w:pStyle w:val="Balk4"/>
      </w:pPr>
      <w:r>
        <w:t>Hayal Ettik Hayata G</w:t>
      </w:r>
      <w:r w:rsidR="008A74FB">
        <w:t>eçiyor</w:t>
      </w:r>
    </w:p>
    <w:p w:rsidR="008A74FB" w:rsidRDefault="008A74FB" w:rsidP="00057804">
      <w:pPr>
        <w:jc w:val="both"/>
      </w:pPr>
      <w:r>
        <w:t>Eğitimde görme engelliler derneği "</w:t>
      </w:r>
      <w:r w:rsidR="00D5792D">
        <w:t>H</w:t>
      </w:r>
      <w:r>
        <w:t xml:space="preserve">ayal </w:t>
      </w:r>
      <w:r w:rsidR="00D5792D">
        <w:t>E</w:t>
      </w:r>
      <w:r>
        <w:t xml:space="preserve">din </w:t>
      </w:r>
      <w:r w:rsidR="00D5792D">
        <w:t>G</w:t>
      </w:r>
      <w:r>
        <w:t>erçekleştirelim" yarışmasının eğitim kategorisi birincisi sesli soru bankası projesi ile iki bini aşkın görme engelli öğrencinin güncel ve erişilebilir sınav kaynaklarına ulaşmasını sağlıyor.</w:t>
      </w:r>
    </w:p>
    <w:p w:rsidR="008A74FB" w:rsidRDefault="008A74FB" w:rsidP="008A74FB"/>
    <w:p w:rsidR="008A74FB" w:rsidRDefault="00917C21" w:rsidP="008A74FB">
      <w:hyperlink r:id="rId24" w:history="1">
        <w:r w:rsidR="0028636E" w:rsidRPr="0028636E">
          <w:rPr>
            <w:rStyle w:val="Kpr"/>
          </w:rPr>
          <w:t>Sesli Soru Bankası Projesi Hayata Geçti</w:t>
        </w:r>
      </w:hyperlink>
    </w:p>
    <w:p w:rsidR="008A74FB" w:rsidRDefault="008A74FB" w:rsidP="008A74FB"/>
    <w:p w:rsidR="00640CFF" w:rsidRDefault="00640CFF" w:rsidP="008A74FB"/>
    <w:p w:rsidR="002248C8" w:rsidRDefault="00F328F9" w:rsidP="008A74FB">
      <w:r>
        <w:t>Haklar için yola ç</w:t>
      </w:r>
      <w:r w:rsidR="00904370">
        <w:t>ıktık</w:t>
      </w:r>
    </w:p>
    <w:p w:rsidR="00F328F9" w:rsidRDefault="00904370" w:rsidP="008A74FB">
      <w:r>
        <w:t>Eşit erişmek için çalıştık</w:t>
      </w:r>
    </w:p>
    <w:p w:rsidR="00F328F9" w:rsidRDefault="00F328F9" w:rsidP="008A74FB">
      <w:r>
        <w:t>Son</w:t>
      </w:r>
      <w:r w:rsidR="00904370">
        <w:t xml:space="preserve">baharda ağaçlar yapraklarını </w:t>
      </w:r>
      <w:r w:rsidR="00D5792D">
        <w:t>bir bir</w:t>
      </w:r>
      <w:r w:rsidR="00904370">
        <w:t xml:space="preserve"> yitirirken</w:t>
      </w:r>
    </w:p>
    <w:p w:rsidR="00904370" w:rsidRDefault="00904370" w:rsidP="008A74FB">
      <w:r>
        <w:t>Biz tükenmeyen enerjimizle</w:t>
      </w:r>
    </w:p>
    <w:p w:rsidR="00904370" w:rsidRDefault="00904370" w:rsidP="008A74FB">
      <w:r>
        <w:t>Büyük adımlar attık</w:t>
      </w:r>
    </w:p>
    <w:p w:rsidR="002248C8" w:rsidRDefault="002248C8" w:rsidP="008A74FB"/>
    <w:p w:rsidR="00640CFF" w:rsidRDefault="00D5792D" w:rsidP="008A74FB">
      <w:r>
        <w:t>İlkbaharda</w:t>
      </w:r>
    </w:p>
    <w:p w:rsidR="00640CFF" w:rsidRDefault="00640CFF" w:rsidP="008A74FB">
      <w:r>
        <w:t>Nice yeni mücadelelerle dopdolu</w:t>
      </w:r>
    </w:p>
    <w:p w:rsidR="00640CFF" w:rsidRDefault="00640CFF" w:rsidP="008A74FB">
      <w:r>
        <w:t>Bültenimiz yine karşımızda olacak</w:t>
      </w:r>
      <w:r w:rsidR="00392BFE">
        <w:t>!</w:t>
      </w:r>
    </w:p>
    <w:p w:rsidR="00397E2A" w:rsidRDefault="00397E2A">
      <w:r>
        <w:br w:type="page"/>
      </w:r>
    </w:p>
    <w:p w:rsidR="00543EFB" w:rsidRDefault="00543EFB" w:rsidP="00397E2A">
      <w:pPr>
        <w:pStyle w:val="Balk1"/>
      </w:pPr>
      <w:r>
        <w:lastRenderedPageBreak/>
        <w:t xml:space="preserve">                                           </w:t>
      </w:r>
      <w:r w:rsidRPr="00543EFB">
        <w:drawing>
          <wp:inline distT="0" distB="0" distL="0" distR="0">
            <wp:extent cx="1143000" cy="476250"/>
            <wp:effectExtent l="19050" t="0" r="0" b="0"/>
            <wp:docPr id="8" name="Resim 4" descr="eged Logo"/>
            <wp:cNvGraphicFramePr/>
            <a:graphic xmlns:a="http://schemas.openxmlformats.org/drawingml/2006/main">
              <a:graphicData uri="http://schemas.openxmlformats.org/drawingml/2006/picture">
                <pic:pic xmlns:pic="http://schemas.openxmlformats.org/drawingml/2006/picture">
                  <pic:nvPicPr>
                    <pic:cNvPr id="0" name="Resim 1" descr="eged Logo"/>
                    <pic:cNvPicPr>
                      <a:picLocks noChangeAspect="1" noChangeArrowheads="1"/>
                    </pic:cNvPicPr>
                  </pic:nvPicPr>
                  <pic:blipFill>
                    <a:blip r:embed="rId6"/>
                    <a:srcRect l="16225" t="28511" r="14594" b="30713"/>
                    <a:stretch>
                      <a:fillRect/>
                    </a:stretch>
                  </pic:blipFill>
                  <pic:spPr bwMode="auto">
                    <a:xfrm>
                      <a:off x="0" y="0"/>
                      <a:ext cx="1143000" cy="476250"/>
                    </a:xfrm>
                    <a:prstGeom prst="rect">
                      <a:avLst/>
                    </a:prstGeom>
                    <a:noFill/>
                    <a:ln w="9525">
                      <a:noFill/>
                      <a:miter lim="800000"/>
                      <a:headEnd/>
                      <a:tailEnd/>
                    </a:ln>
                  </pic:spPr>
                </pic:pic>
              </a:graphicData>
            </a:graphic>
          </wp:inline>
        </w:drawing>
      </w:r>
    </w:p>
    <w:p w:rsidR="00397E2A" w:rsidRDefault="00397E2A" w:rsidP="00397E2A">
      <w:pPr>
        <w:pStyle w:val="Balk1"/>
      </w:pPr>
      <w:r>
        <w:t>Sosyal Medya Hesaplarımız</w:t>
      </w:r>
    </w:p>
    <w:p w:rsidR="00397E2A" w:rsidRDefault="00397E2A" w:rsidP="008A74FB"/>
    <w:p w:rsidR="00397E2A" w:rsidRDefault="00917C21" w:rsidP="008A74FB">
      <w:hyperlink r:id="rId25" w:history="1">
        <w:r w:rsidR="00397E2A" w:rsidRPr="00397E2A">
          <w:rPr>
            <w:rStyle w:val="Kpr"/>
          </w:rPr>
          <w:t>Eğitimde Görme Engelliler Derneği - Facebook Sayfası</w:t>
        </w:r>
      </w:hyperlink>
    </w:p>
    <w:p w:rsidR="00397E2A" w:rsidRDefault="00397E2A" w:rsidP="008A74FB"/>
    <w:p w:rsidR="00397E2A" w:rsidRDefault="00917C21" w:rsidP="008A74FB">
      <w:hyperlink r:id="rId26" w:history="1">
        <w:r w:rsidR="00397E2A" w:rsidRPr="00397E2A">
          <w:rPr>
            <w:rStyle w:val="Kpr"/>
          </w:rPr>
          <w:t>Eğitimde Görme Engelliler Derneği - Twitter Hesabı</w:t>
        </w:r>
      </w:hyperlink>
    </w:p>
    <w:p w:rsidR="00397E2A" w:rsidRDefault="00397E2A" w:rsidP="008A74FB"/>
    <w:p w:rsidR="00397E2A" w:rsidRDefault="00917C21" w:rsidP="008A74FB">
      <w:hyperlink r:id="rId27" w:history="1">
        <w:r w:rsidR="00B71DF6">
          <w:rPr>
            <w:rStyle w:val="Kpr"/>
          </w:rPr>
          <w:t>Eğitimde Görme Engelliler Derneği - YouTube Kanalı</w:t>
        </w:r>
      </w:hyperlink>
    </w:p>
    <w:p w:rsidR="00397E2A" w:rsidRDefault="00397E2A" w:rsidP="008A74FB"/>
    <w:p w:rsidR="00392BFE" w:rsidRDefault="00917C21" w:rsidP="008A74FB">
      <w:hyperlink r:id="rId28" w:history="1">
        <w:r w:rsidR="00392BFE" w:rsidRPr="00392BFE">
          <w:rPr>
            <w:rStyle w:val="Kpr"/>
          </w:rPr>
          <w:t>Eğitimde Görme Engelliler Derneği Radyosu</w:t>
        </w:r>
      </w:hyperlink>
    </w:p>
    <w:p w:rsidR="0077010D" w:rsidRDefault="00917C21" w:rsidP="008A74FB">
      <w:hyperlink r:id="rId29" w:history="1">
        <w:r w:rsidR="0077010D" w:rsidRPr="0077010D">
          <w:rPr>
            <w:rStyle w:val="Kpr"/>
          </w:rPr>
          <w:t>E-posta grubumuz</w:t>
        </w:r>
      </w:hyperlink>
    </w:p>
    <w:p w:rsidR="00397E2A" w:rsidRDefault="00917C21" w:rsidP="008A74FB">
      <w:hyperlink r:id="rId30" w:history="1">
        <w:r w:rsidR="00397E2A" w:rsidRPr="00397E2A">
          <w:rPr>
            <w:rStyle w:val="Kpr"/>
          </w:rPr>
          <w:t>Paylaşım ağlarımızı takip ediyor musunuz?</w:t>
        </w:r>
      </w:hyperlink>
    </w:p>
    <w:p w:rsidR="00543EFB" w:rsidRDefault="00543EFB" w:rsidP="008A74FB"/>
    <w:p w:rsidR="00397E2A" w:rsidRDefault="00FD1595" w:rsidP="00397E2A">
      <w:pPr>
        <w:pStyle w:val="Balk1"/>
      </w:pPr>
      <w:r>
        <w:t>Üyelik Ve Bağış</w:t>
      </w:r>
    </w:p>
    <w:p w:rsidR="00397E2A" w:rsidRDefault="00397E2A" w:rsidP="008A74FB"/>
    <w:p w:rsidR="00397E2A" w:rsidRDefault="00917C21" w:rsidP="008A74FB">
      <w:hyperlink r:id="rId31" w:history="1">
        <w:r w:rsidR="00392BFE">
          <w:rPr>
            <w:rStyle w:val="Kpr"/>
          </w:rPr>
          <w:t>Eğitimde Görme Engelliler Derneği'ne Yazılı Üyelik Başvurusu</w:t>
        </w:r>
      </w:hyperlink>
    </w:p>
    <w:p w:rsidR="00FD1595" w:rsidRDefault="00FD1595" w:rsidP="008A74FB"/>
    <w:p w:rsidR="00FD1595" w:rsidRDefault="00917C21" w:rsidP="008A74FB">
      <w:hyperlink r:id="rId32" w:history="1">
        <w:r w:rsidR="00392BFE">
          <w:rPr>
            <w:rStyle w:val="Kpr"/>
          </w:rPr>
          <w:t>Eğitimde Görme Engelliler Derneği'ne Online Üyelik Başvurusu</w:t>
        </w:r>
      </w:hyperlink>
    </w:p>
    <w:p w:rsidR="00FD1595" w:rsidRDefault="00FD1595" w:rsidP="008A74FB"/>
    <w:p w:rsidR="00FD1595" w:rsidRDefault="00392BFE" w:rsidP="008A74FB">
      <w:r>
        <w:t>Bağışlarınız için:</w:t>
      </w:r>
    </w:p>
    <w:p w:rsidR="00392BFE" w:rsidRDefault="00392BFE" w:rsidP="00392BFE">
      <w:r>
        <w:t>TL Hesabı</w:t>
      </w:r>
    </w:p>
    <w:p w:rsidR="00392BFE" w:rsidRDefault="00392BFE" w:rsidP="00392BFE">
      <w:r>
        <w:t>Halk Bankası Kızılay Şubesi Eğitimde Görme Engelliler Derneği</w:t>
      </w:r>
    </w:p>
    <w:p w:rsidR="00392BFE" w:rsidRDefault="00392BFE" w:rsidP="00392BFE">
      <w:r>
        <w:t xml:space="preserve">ŞUBE </w:t>
      </w:r>
      <w:r w:rsidR="00D5792D">
        <w:t>KODU: 0412</w:t>
      </w:r>
    </w:p>
    <w:p w:rsidR="00392BFE" w:rsidRDefault="00392BFE" w:rsidP="00392BFE">
      <w:r>
        <w:t xml:space="preserve"> HESAP </w:t>
      </w:r>
      <w:r w:rsidR="00D5792D">
        <w:t>NO: 16000127</w:t>
      </w:r>
    </w:p>
    <w:p w:rsidR="00392BFE" w:rsidRDefault="00392BFE" w:rsidP="00392BFE">
      <w:r>
        <w:t xml:space="preserve"> IBAN </w:t>
      </w:r>
      <w:r w:rsidR="00D5792D">
        <w:t>NO: TR76</w:t>
      </w:r>
      <w:r>
        <w:t xml:space="preserve"> 0001 2009 4120 0016 0001 27</w:t>
      </w:r>
    </w:p>
    <w:p w:rsidR="00392BFE" w:rsidRDefault="00392BFE" w:rsidP="00392BFE"/>
    <w:p w:rsidR="00392BFE" w:rsidRDefault="00392BFE" w:rsidP="00392BFE">
      <w:bookmarkStart w:id="1" w:name="_GoBack"/>
      <w:bookmarkEnd w:id="1"/>
      <w:r>
        <w:t>Euro Hesabı</w:t>
      </w:r>
    </w:p>
    <w:p w:rsidR="00392BFE" w:rsidRDefault="00392BFE" w:rsidP="00392BFE">
      <w:r>
        <w:t>Halk Bankası Eğitimde Görme Engelliler Derneği</w:t>
      </w:r>
    </w:p>
    <w:p w:rsidR="00392BFE" w:rsidRDefault="00392BFE" w:rsidP="00392BFE">
      <w:r>
        <w:t>İBAN NO: TR68 0001 2009 4120 0058 0001 07</w:t>
      </w:r>
    </w:p>
    <w:p w:rsidR="00392BFE" w:rsidRDefault="00392BFE" w:rsidP="008A74FB"/>
    <w:p w:rsidR="00392BFE" w:rsidRDefault="00543EFB" w:rsidP="008A74FB">
      <w:r>
        <w:lastRenderedPageBreak/>
        <w:t xml:space="preserve">                                                               </w:t>
      </w:r>
      <w:r w:rsidRPr="00543EFB">
        <w:drawing>
          <wp:inline distT="0" distB="0" distL="0" distR="0">
            <wp:extent cx="1143000" cy="476250"/>
            <wp:effectExtent l="19050" t="0" r="0" b="0"/>
            <wp:docPr id="9" name="Resim 5" descr="eged Logo"/>
            <wp:cNvGraphicFramePr/>
            <a:graphic xmlns:a="http://schemas.openxmlformats.org/drawingml/2006/main">
              <a:graphicData uri="http://schemas.openxmlformats.org/drawingml/2006/picture">
                <pic:pic xmlns:pic="http://schemas.openxmlformats.org/drawingml/2006/picture">
                  <pic:nvPicPr>
                    <pic:cNvPr id="0" name="Resim 1" descr="eged Logo"/>
                    <pic:cNvPicPr>
                      <a:picLocks noChangeAspect="1" noChangeArrowheads="1"/>
                    </pic:cNvPicPr>
                  </pic:nvPicPr>
                  <pic:blipFill>
                    <a:blip r:embed="rId6"/>
                    <a:srcRect l="16225" t="28511" r="14594" b="30713"/>
                    <a:stretch>
                      <a:fillRect/>
                    </a:stretch>
                  </pic:blipFill>
                  <pic:spPr bwMode="auto">
                    <a:xfrm>
                      <a:off x="0" y="0"/>
                      <a:ext cx="1143000" cy="476250"/>
                    </a:xfrm>
                    <a:prstGeom prst="rect">
                      <a:avLst/>
                    </a:prstGeom>
                    <a:noFill/>
                    <a:ln w="9525">
                      <a:noFill/>
                      <a:miter lim="800000"/>
                      <a:headEnd/>
                      <a:tailEnd/>
                    </a:ln>
                  </pic:spPr>
                </pic:pic>
              </a:graphicData>
            </a:graphic>
          </wp:inline>
        </w:drawing>
      </w:r>
    </w:p>
    <w:p w:rsidR="00FD1595" w:rsidRDefault="00FD1595" w:rsidP="00FD1595">
      <w:pPr>
        <w:pStyle w:val="Balk1"/>
      </w:pPr>
      <w:r>
        <w:t>İletişim</w:t>
      </w:r>
    </w:p>
    <w:p w:rsidR="00FD1595" w:rsidRDefault="00FD1595" w:rsidP="00FD1595"/>
    <w:p w:rsidR="00FD1595" w:rsidRDefault="00FD1595" w:rsidP="00FD1595">
      <w:pPr>
        <w:rPr>
          <w:rFonts w:ascii="Open Sans" w:hAnsi="Open Sans"/>
          <w:color w:val="555555"/>
          <w:sz w:val="18"/>
          <w:szCs w:val="18"/>
        </w:rPr>
      </w:pPr>
      <w:r>
        <w:rPr>
          <w:rFonts w:ascii="Open Sans" w:hAnsi="Open Sans"/>
          <w:color w:val="555555"/>
          <w:sz w:val="18"/>
          <w:szCs w:val="18"/>
        </w:rPr>
        <w:t>Adres: Sanlıhan, Me</w:t>
      </w:r>
      <w:r>
        <w:rPr>
          <w:rFonts w:ascii="Cambria" w:hAnsi="Cambria" w:cs="Cambria"/>
          <w:color w:val="555555"/>
          <w:sz w:val="18"/>
          <w:szCs w:val="18"/>
        </w:rPr>
        <w:t>ş</w:t>
      </w:r>
      <w:r>
        <w:rPr>
          <w:rFonts w:ascii="Open Sans" w:hAnsi="Open Sans"/>
          <w:color w:val="555555"/>
          <w:sz w:val="18"/>
          <w:szCs w:val="18"/>
        </w:rPr>
        <w:t>rutiyet Mahallesi, Atat</w:t>
      </w:r>
      <w:r>
        <w:rPr>
          <w:rFonts w:ascii="MV Boli" w:hAnsi="MV Boli" w:cs="MV Boli"/>
          <w:color w:val="555555"/>
          <w:sz w:val="18"/>
          <w:szCs w:val="18"/>
        </w:rPr>
        <w:t>ü</w:t>
      </w:r>
      <w:r>
        <w:rPr>
          <w:rFonts w:ascii="Open Sans" w:hAnsi="Open Sans"/>
          <w:color w:val="555555"/>
          <w:sz w:val="18"/>
          <w:szCs w:val="18"/>
        </w:rPr>
        <w:t>rk Bulvar</w:t>
      </w:r>
      <w:r>
        <w:rPr>
          <w:rFonts w:ascii="MV Boli" w:hAnsi="MV Boli" w:cs="MV Boli"/>
          <w:color w:val="555555"/>
          <w:sz w:val="18"/>
          <w:szCs w:val="18"/>
        </w:rPr>
        <w:t>ı</w:t>
      </w:r>
      <w:r>
        <w:rPr>
          <w:rFonts w:ascii="Open Sans" w:hAnsi="Open Sans"/>
          <w:color w:val="555555"/>
          <w:sz w:val="18"/>
          <w:szCs w:val="18"/>
        </w:rPr>
        <w:t>, No 105/605, Kat 6, K</w:t>
      </w:r>
      <w:r>
        <w:rPr>
          <w:rFonts w:ascii="MV Boli" w:hAnsi="MV Boli" w:cs="MV Boli"/>
          <w:color w:val="555555"/>
          <w:sz w:val="18"/>
          <w:szCs w:val="18"/>
        </w:rPr>
        <w:t>ı</w:t>
      </w:r>
      <w:r>
        <w:rPr>
          <w:rFonts w:ascii="Open Sans" w:hAnsi="Open Sans"/>
          <w:color w:val="555555"/>
          <w:sz w:val="18"/>
          <w:szCs w:val="18"/>
        </w:rPr>
        <w:t>z</w:t>
      </w:r>
      <w:r>
        <w:rPr>
          <w:rFonts w:ascii="MV Boli" w:hAnsi="MV Boli" w:cs="MV Boli"/>
          <w:color w:val="555555"/>
          <w:sz w:val="18"/>
          <w:szCs w:val="18"/>
        </w:rPr>
        <w:t>ı</w:t>
      </w:r>
      <w:r>
        <w:rPr>
          <w:rFonts w:ascii="Open Sans" w:hAnsi="Open Sans"/>
          <w:color w:val="555555"/>
          <w:sz w:val="18"/>
          <w:szCs w:val="18"/>
        </w:rPr>
        <w:t xml:space="preserve">lay </w:t>
      </w:r>
      <w:r>
        <w:rPr>
          <w:rFonts w:ascii="MV Boli" w:hAnsi="MV Boli" w:cs="MV Boli"/>
          <w:color w:val="555555"/>
          <w:sz w:val="18"/>
          <w:szCs w:val="18"/>
        </w:rPr>
        <w:t>Ç</w:t>
      </w:r>
      <w:r>
        <w:rPr>
          <w:rFonts w:ascii="Open Sans" w:hAnsi="Open Sans"/>
          <w:color w:val="555555"/>
          <w:sz w:val="18"/>
          <w:szCs w:val="18"/>
        </w:rPr>
        <w:t>ankaya/ANKARA (06420)</w:t>
      </w:r>
      <w:r>
        <w:rPr>
          <w:rFonts w:ascii="Open Sans" w:hAnsi="Open Sans"/>
          <w:color w:val="555555"/>
          <w:sz w:val="18"/>
          <w:szCs w:val="18"/>
        </w:rPr>
        <w:br/>
        <w:t>Telefon&amp;Belgegeçer: 0312-418-14-12</w:t>
      </w:r>
      <w:r>
        <w:rPr>
          <w:rFonts w:ascii="Open Sans" w:hAnsi="Open Sans"/>
          <w:color w:val="555555"/>
          <w:sz w:val="18"/>
          <w:szCs w:val="18"/>
        </w:rPr>
        <w:br/>
        <w:t>Mobil: 0506-261-29-61</w:t>
      </w:r>
    </w:p>
    <w:p w:rsidR="00FD1595" w:rsidRDefault="00FD1595" w:rsidP="00FD1595">
      <w:pPr>
        <w:rPr>
          <w:rFonts w:ascii="Open Sans" w:hAnsi="Open Sans"/>
          <w:color w:val="555555"/>
          <w:sz w:val="18"/>
          <w:szCs w:val="18"/>
        </w:rPr>
      </w:pPr>
      <w:r>
        <w:t xml:space="preserve">E-posta: </w:t>
      </w:r>
      <w:hyperlink r:id="rId33" w:history="1">
        <w:r>
          <w:rPr>
            <w:rStyle w:val="Kpr"/>
            <w:rFonts w:ascii="Open Sans" w:hAnsi="Open Sans"/>
            <w:sz w:val="18"/>
            <w:szCs w:val="18"/>
          </w:rPr>
          <w:t>iletisim@egitimdegormeengelliler.org</w:t>
        </w:r>
      </w:hyperlink>
    </w:p>
    <w:p w:rsidR="00FD1595" w:rsidRDefault="00FD1595" w:rsidP="00FD1595"/>
    <w:p w:rsidR="00FD1595" w:rsidRDefault="00917C21" w:rsidP="00FD1595">
      <w:hyperlink r:id="rId34" w:history="1">
        <w:r w:rsidR="00FD1595" w:rsidRPr="00397E2A">
          <w:rPr>
            <w:rStyle w:val="Kpr"/>
          </w:rPr>
          <w:t>İletişim | Eğitimde Görme Engelliler Derneği</w:t>
        </w:r>
      </w:hyperlink>
    </w:p>
    <w:p w:rsidR="00FD1595" w:rsidRDefault="00FD1595" w:rsidP="00FD1595"/>
    <w:p w:rsidR="00FD1595" w:rsidRDefault="00FD1595" w:rsidP="00FD1595"/>
    <w:p w:rsidR="00FD1595" w:rsidRDefault="00392BFE" w:rsidP="00FD1595">
      <w:r>
        <w:t xml:space="preserve">Web: </w:t>
      </w:r>
      <w:hyperlink r:id="rId35" w:history="1">
        <w:r w:rsidR="00FD1595" w:rsidRPr="00FD1595">
          <w:rPr>
            <w:rStyle w:val="Kpr"/>
          </w:rPr>
          <w:t>eged.org</w:t>
        </w:r>
      </w:hyperlink>
    </w:p>
    <w:p w:rsidR="00FD1595" w:rsidRDefault="00FD1595" w:rsidP="00FD1595"/>
    <w:sectPr w:rsidR="00FD1595" w:rsidSect="00A92EB2">
      <w:headerReference w:type="even" r:id="rId36"/>
      <w:headerReference w:type="default" r:id="rId37"/>
      <w:footerReference w:type="even" r:id="rId38"/>
      <w:footerReference w:type="default" r:id="rId39"/>
      <w:headerReference w:type="first" r:id="rId40"/>
      <w:footerReference w:type="first" r:id="rId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474" w:rsidRDefault="003A6474" w:rsidP="002D5B6C">
      <w:pPr>
        <w:spacing w:after="0" w:line="240" w:lineRule="auto"/>
      </w:pPr>
      <w:r>
        <w:separator/>
      </w:r>
    </w:p>
  </w:endnote>
  <w:endnote w:type="continuationSeparator" w:id="1">
    <w:p w:rsidR="003A6474" w:rsidRDefault="003A6474" w:rsidP="002D5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Open Sans">
    <w:altName w:val="MV Boli"/>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2D" w:rsidRDefault="00D5792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2D" w:rsidRDefault="00D5792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2D" w:rsidRDefault="00D5792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474" w:rsidRDefault="003A6474" w:rsidP="002D5B6C">
      <w:pPr>
        <w:spacing w:after="0" w:line="240" w:lineRule="auto"/>
      </w:pPr>
      <w:r>
        <w:separator/>
      </w:r>
    </w:p>
  </w:footnote>
  <w:footnote w:type="continuationSeparator" w:id="1">
    <w:p w:rsidR="003A6474" w:rsidRDefault="003A6474" w:rsidP="002D5B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2D" w:rsidRDefault="00D5792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2D" w:rsidRDefault="00D5792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2D" w:rsidRDefault="00D5792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D719D0"/>
    <w:rsid w:val="00010B94"/>
    <w:rsid w:val="000364B6"/>
    <w:rsid w:val="00057804"/>
    <w:rsid w:val="00071167"/>
    <w:rsid w:val="00081DD6"/>
    <w:rsid w:val="001A5556"/>
    <w:rsid w:val="002248C8"/>
    <w:rsid w:val="002339E6"/>
    <w:rsid w:val="0028636E"/>
    <w:rsid w:val="002D5B6C"/>
    <w:rsid w:val="00300C8D"/>
    <w:rsid w:val="003736A1"/>
    <w:rsid w:val="00392BFE"/>
    <w:rsid w:val="00397E2A"/>
    <w:rsid w:val="003A6474"/>
    <w:rsid w:val="003B1BB3"/>
    <w:rsid w:val="004B32AC"/>
    <w:rsid w:val="004D4266"/>
    <w:rsid w:val="00510E5C"/>
    <w:rsid w:val="00543EFB"/>
    <w:rsid w:val="005A0283"/>
    <w:rsid w:val="00620B7C"/>
    <w:rsid w:val="00640CFF"/>
    <w:rsid w:val="0077010D"/>
    <w:rsid w:val="007721E8"/>
    <w:rsid w:val="00884C18"/>
    <w:rsid w:val="008A74FB"/>
    <w:rsid w:val="00904370"/>
    <w:rsid w:val="009166AC"/>
    <w:rsid w:val="00917C21"/>
    <w:rsid w:val="00932A34"/>
    <w:rsid w:val="009C69C6"/>
    <w:rsid w:val="00A12047"/>
    <w:rsid w:val="00A67DD8"/>
    <w:rsid w:val="00A92EB2"/>
    <w:rsid w:val="00B71DF6"/>
    <w:rsid w:val="00C0578C"/>
    <w:rsid w:val="00C31597"/>
    <w:rsid w:val="00D421AD"/>
    <w:rsid w:val="00D5792D"/>
    <w:rsid w:val="00D719D0"/>
    <w:rsid w:val="00EC4E5A"/>
    <w:rsid w:val="00EF44B9"/>
    <w:rsid w:val="00F1695E"/>
    <w:rsid w:val="00F328F9"/>
    <w:rsid w:val="00FC0C49"/>
    <w:rsid w:val="00FD15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B2"/>
  </w:style>
  <w:style w:type="paragraph" w:styleId="Balk1">
    <w:name w:val="heading 1"/>
    <w:basedOn w:val="Normal"/>
    <w:next w:val="Normal"/>
    <w:link w:val="Balk1Char"/>
    <w:uiPriority w:val="9"/>
    <w:qFormat/>
    <w:rsid w:val="002D5B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A74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EF44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EF44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EF44B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5B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5B6C"/>
  </w:style>
  <w:style w:type="paragraph" w:styleId="Altbilgi">
    <w:name w:val="footer"/>
    <w:basedOn w:val="Normal"/>
    <w:link w:val="AltbilgiChar"/>
    <w:uiPriority w:val="99"/>
    <w:unhideWhenUsed/>
    <w:rsid w:val="002D5B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5B6C"/>
  </w:style>
  <w:style w:type="character" w:customStyle="1" w:styleId="Balk1Char">
    <w:name w:val="Başlık 1 Char"/>
    <w:basedOn w:val="VarsaylanParagrafYazTipi"/>
    <w:link w:val="Balk1"/>
    <w:uiPriority w:val="9"/>
    <w:rsid w:val="002D5B6C"/>
    <w:rPr>
      <w:rFonts w:asciiTheme="majorHAnsi" w:eastAsiaTheme="majorEastAsia" w:hAnsiTheme="majorHAnsi" w:cstheme="majorBidi"/>
      <w:color w:val="2E74B5" w:themeColor="accent1" w:themeShade="BF"/>
      <w:sz w:val="32"/>
      <w:szCs w:val="32"/>
    </w:rPr>
  </w:style>
  <w:style w:type="paragraph" w:styleId="AralkYok">
    <w:name w:val="No Spacing"/>
    <w:link w:val="AralkYokChar"/>
    <w:uiPriority w:val="1"/>
    <w:qFormat/>
    <w:rsid w:val="00A1204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12047"/>
    <w:rPr>
      <w:rFonts w:eastAsiaTheme="minorEastAsia"/>
      <w:lang w:eastAsia="tr-TR"/>
    </w:rPr>
  </w:style>
  <w:style w:type="table" w:styleId="TabloKlavuzu">
    <w:name w:val="Table Grid"/>
    <w:basedOn w:val="NormalTablo"/>
    <w:uiPriority w:val="39"/>
    <w:rsid w:val="00A12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8A74F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EF44B9"/>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EF44B9"/>
    <w:rPr>
      <w:rFonts w:asciiTheme="majorHAnsi" w:eastAsiaTheme="majorEastAsia" w:hAnsiTheme="majorHAnsi" w:cstheme="majorBidi"/>
      <w:i/>
      <w:iCs/>
      <w:color w:val="2E74B5" w:themeColor="accent1" w:themeShade="BF"/>
    </w:rPr>
  </w:style>
  <w:style w:type="character" w:styleId="Kpr">
    <w:name w:val="Hyperlink"/>
    <w:basedOn w:val="VarsaylanParagrafYazTipi"/>
    <w:uiPriority w:val="99"/>
    <w:unhideWhenUsed/>
    <w:rsid w:val="00EF44B9"/>
    <w:rPr>
      <w:color w:val="0563C1" w:themeColor="hyperlink"/>
      <w:u w:val="single"/>
    </w:rPr>
  </w:style>
  <w:style w:type="character" w:customStyle="1" w:styleId="Balk5Char">
    <w:name w:val="Başlık 5 Char"/>
    <w:basedOn w:val="VarsaylanParagrafYazTipi"/>
    <w:link w:val="Balk5"/>
    <w:uiPriority w:val="9"/>
    <w:rsid w:val="00EF44B9"/>
    <w:rPr>
      <w:rFonts w:asciiTheme="majorHAnsi" w:eastAsiaTheme="majorEastAsia" w:hAnsiTheme="majorHAnsi" w:cstheme="majorBidi"/>
      <w:color w:val="2E74B5" w:themeColor="accent1" w:themeShade="BF"/>
    </w:rPr>
  </w:style>
  <w:style w:type="paragraph" w:styleId="BalonMetni">
    <w:name w:val="Balloon Text"/>
    <w:basedOn w:val="Normal"/>
    <w:link w:val="BalonMetniChar"/>
    <w:uiPriority w:val="99"/>
    <w:semiHidden/>
    <w:unhideWhenUsed/>
    <w:rsid w:val="00010B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0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D5B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A74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EF44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EF44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EF44B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5B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5B6C"/>
  </w:style>
  <w:style w:type="paragraph" w:styleId="Altbilgi">
    <w:name w:val="footer"/>
    <w:basedOn w:val="Normal"/>
    <w:link w:val="AltbilgiChar"/>
    <w:uiPriority w:val="99"/>
    <w:unhideWhenUsed/>
    <w:rsid w:val="002D5B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5B6C"/>
  </w:style>
  <w:style w:type="character" w:customStyle="1" w:styleId="Balk1Char">
    <w:name w:val="Başlık 1 Char"/>
    <w:basedOn w:val="VarsaylanParagrafYazTipi"/>
    <w:link w:val="Balk1"/>
    <w:uiPriority w:val="9"/>
    <w:rsid w:val="002D5B6C"/>
    <w:rPr>
      <w:rFonts w:asciiTheme="majorHAnsi" w:eastAsiaTheme="majorEastAsia" w:hAnsiTheme="majorHAnsi" w:cstheme="majorBidi"/>
      <w:color w:val="2E74B5" w:themeColor="accent1" w:themeShade="BF"/>
      <w:sz w:val="32"/>
      <w:szCs w:val="32"/>
    </w:rPr>
  </w:style>
  <w:style w:type="paragraph" w:styleId="AralkYok">
    <w:name w:val="No Spacing"/>
    <w:link w:val="AralkYokChar"/>
    <w:uiPriority w:val="1"/>
    <w:qFormat/>
    <w:rsid w:val="00A1204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12047"/>
    <w:rPr>
      <w:rFonts w:eastAsiaTheme="minorEastAsia"/>
      <w:lang w:eastAsia="tr-TR"/>
    </w:rPr>
  </w:style>
  <w:style w:type="table" w:styleId="TabloKlavuzu">
    <w:name w:val="Table Grid"/>
    <w:basedOn w:val="NormalTablo"/>
    <w:uiPriority w:val="39"/>
    <w:rsid w:val="00A12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8A74F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EF44B9"/>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EF44B9"/>
    <w:rPr>
      <w:rFonts w:asciiTheme="majorHAnsi" w:eastAsiaTheme="majorEastAsia" w:hAnsiTheme="majorHAnsi" w:cstheme="majorBidi"/>
      <w:i/>
      <w:iCs/>
      <w:color w:val="2E74B5" w:themeColor="accent1" w:themeShade="BF"/>
    </w:rPr>
  </w:style>
  <w:style w:type="character" w:styleId="Kpr">
    <w:name w:val="Hyperlink"/>
    <w:basedOn w:val="VarsaylanParagrafYazTipi"/>
    <w:uiPriority w:val="99"/>
    <w:unhideWhenUsed/>
    <w:rsid w:val="00EF44B9"/>
    <w:rPr>
      <w:color w:val="0563C1" w:themeColor="hyperlink"/>
      <w:u w:val="single"/>
    </w:rPr>
  </w:style>
  <w:style w:type="character" w:customStyle="1" w:styleId="Balk5Char">
    <w:name w:val="Başlık 5 Char"/>
    <w:basedOn w:val="VarsaylanParagrafYazTipi"/>
    <w:link w:val="Balk5"/>
    <w:uiPriority w:val="9"/>
    <w:rsid w:val="00EF44B9"/>
    <w:rPr>
      <w:rFonts w:asciiTheme="majorHAnsi" w:eastAsiaTheme="majorEastAsia" w:hAnsiTheme="majorHAnsi" w:cstheme="majorBidi"/>
      <w:color w:val="2E74B5" w:themeColor="accent1" w:themeShade="BF"/>
    </w:rPr>
  </w:style>
</w:styles>
</file>

<file path=word/webSettings.xml><?xml version="1.0" encoding="utf-8"?>
<w:webSettings xmlns:r="http://schemas.openxmlformats.org/officeDocument/2006/relationships" xmlns:w="http://schemas.openxmlformats.org/wordprocessingml/2006/main">
  <w:divs>
    <w:div w:id="643855623">
      <w:bodyDiv w:val="1"/>
      <w:marLeft w:val="0"/>
      <w:marRight w:val="0"/>
      <w:marTop w:val="0"/>
      <w:marBottom w:val="0"/>
      <w:divBdr>
        <w:top w:val="none" w:sz="0" w:space="0" w:color="auto"/>
        <w:left w:val="none" w:sz="0" w:space="0" w:color="auto"/>
        <w:bottom w:val="none" w:sz="0" w:space="0" w:color="auto"/>
        <w:right w:val="none" w:sz="0" w:space="0" w:color="auto"/>
      </w:divBdr>
    </w:div>
    <w:div w:id="1127359675">
      <w:bodyDiv w:val="1"/>
      <w:marLeft w:val="0"/>
      <w:marRight w:val="0"/>
      <w:marTop w:val="0"/>
      <w:marBottom w:val="0"/>
      <w:divBdr>
        <w:top w:val="none" w:sz="0" w:space="0" w:color="auto"/>
        <w:left w:val="none" w:sz="0" w:space="0" w:color="auto"/>
        <w:bottom w:val="none" w:sz="0" w:space="0" w:color="auto"/>
        <w:right w:val="none" w:sz="0" w:space="0" w:color="auto"/>
      </w:divBdr>
    </w:div>
    <w:div w:id="16855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d.org/node/289" TargetMode="External"/><Relationship Id="rId13" Type="http://schemas.openxmlformats.org/officeDocument/2006/relationships/hyperlink" Target="http://eged.org/node/285" TargetMode="External"/><Relationship Id="rId18" Type="http://schemas.openxmlformats.org/officeDocument/2006/relationships/hyperlink" Target="http://eged.org/node/296" TargetMode="External"/><Relationship Id="rId26" Type="http://schemas.openxmlformats.org/officeDocument/2006/relationships/hyperlink" Target="http://www.twitter.com/egediletisim"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www.eged.org/egitimdilekce" TargetMode="External"/><Relationship Id="rId34" Type="http://schemas.openxmlformats.org/officeDocument/2006/relationships/hyperlink" Target="http://www.eged.org/iletisim" TargetMode="External"/><Relationship Id="rId42" Type="http://schemas.openxmlformats.org/officeDocument/2006/relationships/fontTable" Target="fontTable.xml"/><Relationship Id="rId7" Type="http://schemas.openxmlformats.org/officeDocument/2006/relationships/hyperlink" Target="http://eged.org/node/289" TargetMode="External"/><Relationship Id="rId12" Type="http://schemas.openxmlformats.org/officeDocument/2006/relationships/hyperlink" Target="http://eged.org/node/283" TargetMode="External"/><Relationship Id="rId17" Type="http://schemas.openxmlformats.org/officeDocument/2006/relationships/hyperlink" Target="http://eged.org/node/294" TargetMode="External"/><Relationship Id="rId25" Type="http://schemas.openxmlformats.org/officeDocument/2006/relationships/hyperlink" Target="http://facebook.com/egitimdegormeengelliler" TargetMode="External"/><Relationship Id="rId33" Type="http://schemas.openxmlformats.org/officeDocument/2006/relationships/hyperlink" Target="mailto:iletisim@egitimdegormeengelliler.org"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youtube.com/watch?v=32kacB9t2KY" TargetMode="External"/><Relationship Id="rId20" Type="http://schemas.openxmlformats.org/officeDocument/2006/relationships/hyperlink" Target="http://eged.org/node/300" TargetMode="External"/><Relationship Id="rId29" Type="http://schemas.openxmlformats.org/officeDocument/2006/relationships/hyperlink" Target="http://eged.org/node/26"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ged.org/node/284" TargetMode="External"/><Relationship Id="rId24" Type="http://schemas.openxmlformats.org/officeDocument/2006/relationships/hyperlink" Target="http://eged.org/node/306" TargetMode="External"/><Relationship Id="rId32" Type="http://schemas.openxmlformats.org/officeDocument/2006/relationships/hyperlink" Target="http://eged.org/onlineuyelik"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eged.org/node/286" TargetMode="External"/><Relationship Id="rId23" Type="http://schemas.openxmlformats.org/officeDocument/2006/relationships/hyperlink" Target="http://eged.org/node/308" TargetMode="External"/><Relationship Id="rId28" Type="http://schemas.openxmlformats.org/officeDocument/2006/relationships/hyperlink" Target="http://eged.org/radyo" TargetMode="External"/><Relationship Id="rId36" Type="http://schemas.openxmlformats.org/officeDocument/2006/relationships/header" Target="header1.xml"/><Relationship Id="rId10" Type="http://schemas.openxmlformats.org/officeDocument/2006/relationships/hyperlink" Target="http://engelsizuniversite.org/" TargetMode="External"/><Relationship Id="rId19" Type="http://schemas.openxmlformats.org/officeDocument/2006/relationships/hyperlink" Target="http://eged.org/node/303" TargetMode="External"/><Relationship Id="rId31" Type="http://schemas.openxmlformats.org/officeDocument/2006/relationships/hyperlink" Target="http://eged.org/uyelik" TargetMode="External"/><Relationship Id="rId44"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eged.org/node/279" TargetMode="External"/><Relationship Id="rId14" Type="http://schemas.openxmlformats.org/officeDocument/2006/relationships/hyperlink" Target="http://eged.org/node/302" TargetMode="External"/><Relationship Id="rId22" Type="http://schemas.openxmlformats.org/officeDocument/2006/relationships/hyperlink" Target="http://eged.org/node/304" TargetMode="External"/><Relationship Id="rId27" Type="http://schemas.openxmlformats.org/officeDocument/2006/relationships/hyperlink" Target="https://www.youtube.com/channel/UCILBjNYYImhZP-mbE_gwfIQ" TargetMode="External"/><Relationship Id="rId30" Type="http://schemas.openxmlformats.org/officeDocument/2006/relationships/hyperlink" Target="http://eged.org/node/249" TargetMode="External"/><Relationship Id="rId35" Type="http://schemas.openxmlformats.org/officeDocument/2006/relationships/hyperlink" Target="http://eged.org/" TargetMode="External"/><Relationship Id="rId43"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9</Pages>
  <Words>1532</Words>
  <Characters>8738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Ana</cp:lastModifiedBy>
  <cp:revision>26</cp:revision>
  <dcterms:created xsi:type="dcterms:W3CDTF">2016-12-25T12:21:00Z</dcterms:created>
  <dcterms:modified xsi:type="dcterms:W3CDTF">2016-12-25T15:01:00Z</dcterms:modified>
</cp:coreProperties>
</file>